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5FC" w:rsidRDefault="008615FC" w:rsidP="008615FC">
      <w:pPr>
        <w:pStyle w:val="a6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15FC" w:rsidTr="008615F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8615FC" w:rsidTr="008615F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FD7E2E" w:rsidRDefault="00A144DB">
            <w:pPr>
              <w:pStyle w:val="a6"/>
              <w:ind w:left="0"/>
              <w:rPr>
                <w:rFonts w:ascii="GHEA Grapalat" w:hAnsi="GHEA Grapalat" w:cs="Sylfaen"/>
                <w:bCs/>
                <w:lang w:val="en-US"/>
              </w:rPr>
            </w:pP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eastAsia="ru-RU"/>
              </w:rPr>
              <w:t>Համընդհանուր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val="en-US" w:eastAsia="ru-RU"/>
              </w:rPr>
              <w:t xml:space="preserve"> 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eastAsia="ru-RU"/>
              </w:rPr>
              <w:t>ներառական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val="en-US" w:eastAsia="ru-RU"/>
              </w:rPr>
              <w:t xml:space="preserve"> 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eastAsia="ru-RU"/>
              </w:rPr>
              <w:t>կրթության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val="en-US" w:eastAsia="ru-RU"/>
              </w:rPr>
              <w:t xml:space="preserve"> 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eastAsia="ru-RU"/>
              </w:rPr>
              <w:t>համակարգի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val="en-US" w:eastAsia="ru-RU"/>
              </w:rPr>
              <w:t xml:space="preserve"> </w:t>
            </w:r>
            <w:r w:rsidRPr="00FD7E2E">
              <w:rPr>
                <w:rFonts w:ascii="GHEA Grapalat" w:eastAsia="Times New Roman" w:hAnsi="GHEA Grapalat" w:cs="Times New Roman"/>
                <w:b/>
                <w:bCs/>
                <w:i/>
                <w:iCs/>
                <w:lang w:eastAsia="ru-RU"/>
              </w:rPr>
              <w:t>ներդրում</w:t>
            </w:r>
          </w:p>
        </w:tc>
      </w:tr>
      <w:tr w:rsidR="008615FC" w:rsidTr="008615F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8615FC" w:rsidTr="008615F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FD7E2E" w:rsidRDefault="00A144DB">
            <w:pPr>
              <w:pStyle w:val="a6"/>
              <w:ind w:left="0"/>
              <w:rPr>
                <w:rFonts w:ascii="GHEA Grapalat" w:hAnsi="GHEA Grapalat" w:cs="Sylfaen"/>
                <w:bCs/>
                <w:lang w:val="en-US"/>
              </w:rPr>
            </w:pPr>
            <w:r w:rsidRPr="00FD7E2E">
              <w:rPr>
                <w:rFonts w:ascii="GHEA Grapalat" w:hAnsi="GHEA Grapalat" w:cs="Sylfaen"/>
                <w:bCs/>
                <w:lang w:val="en-US"/>
              </w:rPr>
              <w:t>1193</w:t>
            </w:r>
          </w:p>
        </w:tc>
      </w:tr>
      <w:tr w:rsidR="008615FC" w:rsidTr="008615F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Pr="00A144DB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144D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1.3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A144DB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</w:rPr>
              <w:t>ԻՐԱԿԱՆԱՑՄԱՆ</w:t>
            </w:r>
            <w:r w:rsidRPr="00A144DB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</w:rPr>
              <w:t>ՀԱՄԱՐ</w:t>
            </w:r>
            <w:r w:rsidRPr="00A144DB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</w:rPr>
              <w:t>ՊԱՏԱՍԽԱՆԱՏՈՒ</w:t>
            </w:r>
            <w:r w:rsidRPr="00A144DB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</w:rPr>
              <w:t>ՄԱՐՄԻՆԸ</w:t>
            </w:r>
            <w:r w:rsidRPr="00A144DB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GHEA Grapalat" w:hAnsi="GHEA Grapalat" w:cs="Times Armenian"/>
                <w:sz w:val="20"/>
                <w:szCs w:val="20"/>
              </w:rPr>
              <w:t>ԲԳԿ</w:t>
            </w:r>
            <w:r w:rsidRPr="00A144DB">
              <w:rPr>
                <w:rFonts w:ascii="GHEA Grapalat" w:hAnsi="GHEA Grapalat" w:cs="Times Armenian"/>
                <w:sz w:val="20"/>
                <w:szCs w:val="20"/>
                <w:lang w:val="en-US"/>
              </w:rPr>
              <w:t>)</w:t>
            </w:r>
            <w:r>
              <w:rPr>
                <w:rFonts w:ascii="GHEA Grapalat" w:hAnsi="GHEA Grapalat" w:cs="Times Armenian"/>
                <w:sz w:val="20"/>
                <w:szCs w:val="20"/>
              </w:rPr>
              <w:t>՝</w:t>
            </w:r>
          </w:p>
        </w:tc>
      </w:tr>
      <w:tr w:rsidR="008615FC" w:rsidTr="008615F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A144DB" w:rsidRDefault="00162692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3746EB">
              <w:rPr>
                <w:rFonts w:ascii="GHEA Grapalat" w:hAnsi="GHEA Grapalat" w:cs="Sylfaen"/>
                <w:b/>
                <w:bCs/>
                <w:i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8615FC" w:rsidTr="008615F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8615FC" w:rsidTr="008615F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FD7E2E" w:rsidRDefault="000E7DBE">
            <w:pPr>
              <w:pStyle w:val="a6"/>
              <w:ind w:left="0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2017</w:t>
            </w:r>
          </w:p>
        </w:tc>
      </w:tr>
      <w:tr w:rsidR="008615FC" w:rsidTr="008615F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8615FC" w:rsidTr="008615F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FD7E2E" w:rsidRDefault="00FD7E2E">
            <w:pPr>
              <w:pStyle w:val="a6"/>
              <w:ind w:left="0"/>
              <w:rPr>
                <w:rFonts w:ascii="GHEA Grapalat" w:hAnsi="GHEA Grapalat" w:cs="Sylfaen"/>
                <w:b/>
                <w:bCs/>
                <w:i/>
              </w:rPr>
            </w:pPr>
            <w:r w:rsidRPr="00FD7E2E">
              <w:rPr>
                <w:rFonts w:ascii="GHEA Grapalat" w:hAnsi="GHEA Grapalat" w:cs="Sylfaen"/>
                <w:b/>
                <w:bCs/>
                <w:i/>
              </w:rPr>
              <w:t>Շարունակական</w:t>
            </w:r>
          </w:p>
        </w:tc>
      </w:tr>
      <w:tr w:rsidR="008615FC" w:rsidTr="008615F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8615FC" w:rsidTr="008615F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FD7E2E" w:rsidRDefault="00FD7E2E">
            <w:pPr>
              <w:pStyle w:val="a6"/>
              <w:ind w:left="0"/>
              <w:rPr>
                <w:rFonts w:ascii="GHEA Grapalat" w:hAnsi="GHEA Grapalat" w:cs="Sylfaen"/>
                <w:b/>
                <w:bCs/>
                <w:i/>
              </w:rPr>
            </w:pPr>
            <w:r w:rsidRPr="00FD7E2E">
              <w:rPr>
                <w:rFonts w:ascii="GHEA Grapalat" w:hAnsi="GHEA Grapalat" w:cs="Sylfaen"/>
                <w:b/>
                <w:bCs/>
                <w:i/>
              </w:rPr>
              <w:t>Կիրառելի չէ</w:t>
            </w:r>
          </w:p>
        </w:tc>
      </w:tr>
    </w:tbl>
    <w:p w:rsidR="008615FC" w:rsidRDefault="008615FC" w:rsidP="008615FC">
      <w:pPr>
        <w:pStyle w:val="a4"/>
        <w:rPr>
          <w:rFonts w:ascii="GHEA Grapalat" w:hAnsi="GHEA Grapalat" w:cs="Sylfaen"/>
          <w:b w:val="0"/>
          <w:bCs w:val="0"/>
          <w:sz w:val="20"/>
          <w:szCs w:val="20"/>
          <w:lang w:val="hy-AM"/>
        </w:rPr>
      </w:pPr>
    </w:p>
    <w:p w:rsidR="008615FC" w:rsidRDefault="008615FC" w:rsidP="008615FC">
      <w:pPr>
        <w:pStyle w:val="a6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8615FC" w:rsidRDefault="008615FC" w:rsidP="008615FC">
      <w:pPr>
        <w:pStyle w:val="a6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:rsidR="008615FC" w:rsidRDefault="008615FC" w:rsidP="008615FC">
      <w:pPr>
        <w:pStyle w:val="a6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31"/>
        <w:gridCol w:w="2093"/>
        <w:gridCol w:w="428"/>
        <w:gridCol w:w="42"/>
        <w:gridCol w:w="2790"/>
        <w:gridCol w:w="2552"/>
      </w:tblGrid>
      <w:tr w:rsidR="008615FC" w:rsidTr="00341955"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8615FC" w:rsidRPr="00511F28" w:rsidTr="00341955">
        <w:trPr>
          <w:trHeight w:val="533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7A03F6" w:rsidRDefault="00FC338B" w:rsidP="00521A56">
            <w:pPr>
              <w:tabs>
                <w:tab w:val="left" w:pos="360"/>
                <w:tab w:val="left" w:pos="851"/>
                <w:tab w:val="left" w:pos="993"/>
              </w:tabs>
              <w:spacing w:beforeLines="60" w:before="144" w:afterLines="60" w:after="144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Pr="00B31B29">
              <w:rPr>
                <w:rFonts w:ascii="GHEA Grapalat" w:hAnsi="GHEA Grapalat" w:cs="GHEA Grapalat"/>
                <w:lang w:val="hy-AM"/>
              </w:rPr>
              <w:t>«Համընդհանուր ներառական կրթության համակարգի ներդրում» ծրագրի հիմնական նպատակն է՝  յուրաքանչյուր երեխայի համար կրթության մատչելիության, հավասար մասնակցության հնարավորություն և որակի ապահովում՝ զարգացման առանձնահատկություններին</w:t>
            </w:r>
            <w:r w:rsidRPr="00012FF6">
              <w:rPr>
                <w:rFonts w:ascii="GHEA Grapalat" w:hAnsi="GHEA Grapalat" w:cs="GHEA Grapalat"/>
                <w:lang w:val="hy-AM"/>
              </w:rPr>
              <w:t xml:space="preserve"> համապատասխան և անհրաժեշտ պայմանների ստեղծման միջոցով</w:t>
            </w:r>
            <w:r w:rsidR="000E7DBE" w:rsidRPr="000E7DBE">
              <w:rPr>
                <w:rFonts w:ascii="GHEA Grapalat" w:hAnsi="GHEA Grapalat" w:cs="GHEA Grapalat"/>
              </w:rPr>
              <w:t xml:space="preserve">: </w:t>
            </w:r>
          </w:p>
        </w:tc>
      </w:tr>
      <w:tr w:rsidR="008615FC" w:rsidTr="00341955"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8615FC" w:rsidTr="00341955">
        <w:trPr>
          <w:trHeight w:val="429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8615FC" w:rsidTr="00341955">
        <w:trPr>
          <w:trHeight w:val="77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341955" w:rsidRDefault="00D703F1" w:rsidP="008B20CA">
            <w:pPr>
              <w:tabs>
                <w:tab w:val="left" w:pos="2694"/>
              </w:tabs>
              <w:ind w:firstLine="284"/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30E72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«Հանրակրթության մասին» ՀՀ օրենք</w:t>
            </w:r>
            <w:r w:rsidR="008B20CA">
              <w:rPr>
                <w:rFonts w:ascii="GHEA Grapalat" w:eastAsia="Calibri" w:hAnsi="GHEA Grapalat" w:cs="Sylfaen"/>
                <w:sz w:val="22"/>
                <w:szCs w:val="22"/>
              </w:rPr>
              <w:t xml:space="preserve">, 17.1 </w:t>
            </w:r>
            <w:proofErr w:type="spellStart"/>
            <w:r w:rsidR="008B20CA">
              <w:rPr>
                <w:rFonts w:ascii="GHEA Grapalat" w:eastAsia="Calibri" w:hAnsi="GHEA Grapalat" w:cs="Sylfaen"/>
                <w:sz w:val="22"/>
                <w:szCs w:val="22"/>
              </w:rPr>
              <w:t>հոդված</w:t>
            </w:r>
            <w:proofErr w:type="spellEnd"/>
            <w:r w:rsidR="00341955" w:rsidRPr="00341955">
              <w:rPr>
                <w:rFonts w:ascii="GHEA Grapalat" w:eastAsia="Calibri" w:hAnsi="GHEA Grapalat" w:cs="Sylfaen"/>
                <w:sz w:val="22"/>
                <w:szCs w:val="22"/>
              </w:rPr>
              <w:t xml:space="preserve">  </w:t>
            </w:r>
            <w:r w:rsidR="00341955"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  <w:t>և</w:t>
            </w:r>
            <w:r w:rsidR="00341955" w:rsidRPr="00341955">
              <w:rPr>
                <w:rFonts w:ascii="GHEA Grapalat" w:eastAsia="Calibri" w:hAnsi="GHEA Grapalat" w:cs="Sylfaen"/>
                <w:sz w:val="22"/>
                <w:szCs w:val="22"/>
              </w:rPr>
              <w:t xml:space="preserve"> </w:t>
            </w:r>
            <w:r w:rsidR="00341955" w:rsidRPr="00341955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>«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</w:rPr>
              <w:t>Մանկավարժահոգեբանական</w:t>
            </w:r>
            <w:proofErr w:type="spellEnd"/>
            <w:r w:rsidR="00341955" w:rsidRPr="0034195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</w:rPr>
              <w:t>աջակցության</w:t>
            </w:r>
            <w:proofErr w:type="spellEnd"/>
            <w:r w:rsidR="00341955" w:rsidRPr="0034195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</w:rPr>
              <w:t>ծառայությունները</w:t>
            </w:r>
            <w:proofErr w:type="spellEnd"/>
            <w:r w:rsidR="00341955" w:rsidRPr="00341955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</w:rPr>
              <w:t>սահմանել</w:t>
            </w:r>
            <w:r w:rsidR="00341955" w:rsidRPr="003D6F21">
              <w:rPr>
                <w:rFonts w:ascii="GHEA Grapalat" w:hAnsi="GHEA Grapalat" w:cs="Sylfaen"/>
                <w:sz w:val="22"/>
                <w:szCs w:val="22"/>
                <w:lang w:val="ru-RU"/>
              </w:rPr>
              <w:t>ու</w:t>
            </w:r>
            <w:proofErr w:type="spellEnd"/>
            <w:r w:rsidR="00341955" w:rsidRPr="00341955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  <w:lang w:val="ru-RU"/>
              </w:rPr>
              <w:t>մասին</w:t>
            </w:r>
            <w:proofErr w:type="spellEnd"/>
            <w:r w:rsidR="00341955" w:rsidRPr="00341955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 xml:space="preserve">» </w:t>
            </w:r>
            <w:r w:rsidR="00341955" w:rsidRPr="003D6F21">
              <w:rPr>
                <w:rFonts w:ascii="GHEA Grapalat" w:hAnsi="GHEA Grapalat"/>
                <w:bCs/>
                <w:color w:val="000000"/>
                <w:sz w:val="22"/>
                <w:szCs w:val="22"/>
                <w:lang w:val="ru-RU"/>
              </w:rPr>
              <w:t>ՀՀ</w:t>
            </w:r>
            <w:r w:rsidR="00341955" w:rsidRPr="00341955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41955" w:rsidRPr="003D6F21">
              <w:rPr>
                <w:rFonts w:ascii="GHEA Grapalat" w:hAnsi="GHEA Grapalat"/>
                <w:bCs/>
                <w:color w:val="000000"/>
                <w:sz w:val="22"/>
                <w:szCs w:val="22"/>
                <w:lang w:val="ru-RU"/>
              </w:rPr>
              <w:t>կառավարության</w:t>
            </w:r>
            <w:proofErr w:type="spellEnd"/>
            <w:r w:rsidR="00341955" w:rsidRPr="00341955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 xml:space="preserve"> </w:t>
            </w:r>
            <w:r w:rsidR="00341955" w:rsidRPr="00341955">
              <w:rPr>
                <w:rFonts w:ascii="GHEA Grapalat" w:hAnsi="GHEA Grapalat"/>
                <w:sz w:val="22"/>
                <w:szCs w:val="22"/>
              </w:rPr>
              <w:t xml:space="preserve">13 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</w:rPr>
              <w:t>հոկտեմբերի</w:t>
            </w:r>
            <w:proofErr w:type="spellEnd"/>
            <w:r w:rsidR="00341955" w:rsidRPr="00341955">
              <w:rPr>
                <w:rFonts w:ascii="GHEA Grapalat" w:hAnsi="GHEA Grapalat"/>
                <w:sz w:val="22"/>
                <w:szCs w:val="22"/>
              </w:rPr>
              <w:t xml:space="preserve"> 2016 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</w:rPr>
              <w:t>թվականի</w:t>
            </w:r>
            <w:proofErr w:type="spellEnd"/>
            <w:r w:rsidR="00341955" w:rsidRPr="0034195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341955" w:rsidRPr="003D6F21">
              <w:rPr>
                <w:rFonts w:ascii="GHEA Grapalat" w:hAnsi="GHEA Grapalat"/>
                <w:sz w:val="22"/>
                <w:szCs w:val="22"/>
              </w:rPr>
              <w:t>N</w:t>
            </w:r>
            <w:r w:rsidR="00341955" w:rsidRPr="00341955">
              <w:rPr>
                <w:rFonts w:ascii="GHEA Grapalat" w:hAnsi="GHEA Grapalat"/>
                <w:sz w:val="22"/>
                <w:szCs w:val="22"/>
              </w:rPr>
              <w:t xml:space="preserve"> 1047-</w:t>
            </w:r>
            <w:r w:rsidR="00341955" w:rsidRPr="003D6F21">
              <w:rPr>
                <w:rFonts w:ascii="GHEA Grapalat" w:hAnsi="GHEA Grapalat" w:cs="Sylfaen"/>
                <w:sz w:val="22"/>
                <w:szCs w:val="22"/>
              </w:rPr>
              <w:t>Ն</w:t>
            </w:r>
            <w:r w:rsidR="00341955" w:rsidRPr="00341955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341955" w:rsidRPr="003D6F21">
              <w:rPr>
                <w:rFonts w:ascii="GHEA Grapalat" w:hAnsi="GHEA Grapalat" w:cs="Sylfaen"/>
                <w:sz w:val="22"/>
                <w:szCs w:val="22"/>
                <w:lang w:val="ru-RU"/>
              </w:rPr>
              <w:t>որոշում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A" w:rsidRPr="00925C94" w:rsidRDefault="00925C94" w:rsidP="00925C94">
            <w:pPr>
              <w:shd w:val="clear" w:color="auto" w:fill="FFFFFF"/>
              <w:ind w:firstLine="414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1.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Երեխայի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կրթության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կազմակերպման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մանկավարժահոգեբանական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աջակցության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ծառայությունները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տրամադրվում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են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երեք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B20CA"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մակարդակում</w:t>
            </w:r>
            <w:proofErr w:type="spellEnd"/>
            <w:r w:rsidR="008B20CA" w:rsidRPr="00263ED5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  <w:p w:rsidR="008B20CA" w:rsidRPr="00263ED5" w:rsidRDefault="008B20CA" w:rsidP="008B20CA">
            <w:pPr>
              <w:shd w:val="clear" w:color="auto" w:fill="FFFFFF"/>
              <w:rPr>
                <w:rFonts w:ascii="GHEA Grapalat" w:hAnsi="GHEA Grapalat"/>
                <w:color w:val="000000"/>
              </w:rPr>
            </w:pPr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1)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դպրոցական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մակարդակ</w:t>
            </w:r>
            <w:proofErr w:type="spellEnd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՝</w:t>
            </w:r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մանկավարժահոգեբանական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աջակցության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ծառայության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կողմից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  <w:p w:rsidR="008B20CA" w:rsidRPr="00263ED5" w:rsidRDefault="008B20CA" w:rsidP="008B20CA">
            <w:pPr>
              <w:shd w:val="clear" w:color="auto" w:fill="FFFFFF"/>
              <w:rPr>
                <w:rFonts w:ascii="GHEA Grapalat" w:hAnsi="GHEA Grapalat"/>
                <w:color w:val="000000"/>
              </w:rPr>
            </w:pPr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 2)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տարածքային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մակարդակ</w:t>
            </w:r>
            <w:proofErr w:type="spellEnd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՝</w:t>
            </w:r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տարածքային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մանկավարժահոգեբանական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աջակցության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կենտրոնի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կողմից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  <w:p w:rsidR="008B20CA" w:rsidRPr="008B20CA" w:rsidRDefault="008B20CA" w:rsidP="00925C94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 xml:space="preserve"> 3)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հանրապետական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մակարդակ</w:t>
            </w:r>
            <w:proofErr w:type="spellEnd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՝</w:t>
            </w:r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հանրապետական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մանկավարժահոգեբանական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կենտրոնի</w:t>
            </w:r>
            <w:proofErr w:type="spellEnd"/>
            <w:r w:rsidRPr="00263ED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3ED5">
              <w:rPr>
                <w:rFonts w:ascii="GHEA Grapalat" w:hAnsi="GHEA Grapalat" w:cs="Sylfaen"/>
                <w:color w:val="000000"/>
                <w:sz w:val="22"/>
                <w:szCs w:val="22"/>
              </w:rPr>
              <w:t>կողմից</w:t>
            </w:r>
            <w:proofErr w:type="spellEnd"/>
            <w:r w:rsidRPr="00644F2B">
              <w:rPr>
                <w:rFonts w:ascii="Tahoma" w:hAnsi="Tahoma" w:cs="Tahoma"/>
                <w:color w:val="000000"/>
                <w:sz w:val="23"/>
                <w:szCs w:val="23"/>
              </w:rPr>
              <w:t>։</w:t>
            </w:r>
          </w:p>
          <w:p w:rsidR="008615FC" w:rsidRPr="00D703F1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</w:tc>
      </w:tr>
      <w:tr w:rsidR="008615FC" w:rsidRPr="007347FF" w:rsidTr="00341955">
        <w:trPr>
          <w:trHeight w:val="273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ED5" w:rsidRPr="00511F28" w:rsidRDefault="00F36439" w:rsidP="00F36439">
            <w:pPr>
              <w:shd w:val="clear" w:color="auto" w:fill="FFFFFF"/>
              <w:ind w:firstLine="414"/>
              <w:jc w:val="center"/>
              <w:rPr>
                <w:rFonts w:ascii="GHEA Grapalat" w:eastAsia="Calibri" w:hAnsi="GHEA Grapalat" w:cs="Sylfaen"/>
                <w:lang w:val="hy-AM"/>
              </w:rPr>
            </w:pPr>
            <w:r w:rsidRPr="00B30E72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lastRenderedPageBreak/>
              <w:t xml:space="preserve"> 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«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Հանրակրթության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մասին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»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Հայաստանի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օրենքում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լրացումներ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և փոփոխություններ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կատարելու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511F28"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hy-AM"/>
              </w:rPr>
              <w:t>մասին</w:t>
            </w:r>
            <w:r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» ՀՀ օրենք ( 200-Ն) </w:t>
            </w:r>
            <w:r w:rsidR="00925C94" w:rsidRPr="00511F28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հոդված 21 և</w:t>
            </w:r>
          </w:p>
          <w:p w:rsidR="008615FC" w:rsidRPr="001C4854" w:rsidRDefault="001C4854" w:rsidP="00263ED5">
            <w:pPr>
              <w:tabs>
                <w:tab w:val="left" w:pos="2694"/>
              </w:tabs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30E72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ՀՀ կառավարության 2016 թվականի փետրվարի 18-ի N6 </w:t>
            </w:r>
            <w:r w:rsidRPr="00B30E72">
              <w:rPr>
                <w:rFonts w:ascii="GHEA Grapalat" w:eastAsia="Calibri" w:hAnsi="GHEA Grapalat" w:cs="Sylfaen"/>
                <w:spacing w:val="-8"/>
                <w:sz w:val="22"/>
                <w:szCs w:val="22"/>
                <w:lang w:val="hy-AM"/>
              </w:rPr>
              <w:t>արձա</w:t>
            </w:r>
            <w:r w:rsidRPr="00B30E72">
              <w:rPr>
                <w:rFonts w:ascii="GHEA Grapalat" w:eastAsia="Calibri" w:hAnsi="GHEA Grapalat" w:cs="Sylfaen"/>
                <w:spacing w:val="-8"/>
                <w:sz w:val="22"/>
                <w:szCs w:val="22"/>
                <w:lang w:val="hy-AM"/>
              </w:rPr>
              <w:softHyphen/>
              <w:t xml:space="preserve">նագրային որոշմամբ հավանության արժանացած համընդհանուր ներառական </w:t>
            </w:r>
            <w:r w:rsidRPr="00B30E72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կրթության համակարգի ներդրման գործողու</w:t>
            </w:r>
            <w:r w:rsidRPr="00B30E72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softHyphen/>
              <w:t>թյուն</w:t>
            </w:r>
            <w:r w:rsidRPr="00B30E72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softHyphen/>
              <w:t>ների պլան և ժամանակացույց</w:t>
            </w:r>
            <w:r w:rsidRPr="00263ED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4" w:rsidRPr="00925C94" w:rsidRDefault="00925C94" w:rsidP="00925C94">
            <w:pPr>
              <w:shd w:val="clear" w:color="auto" w:fill="FFFFFF"/>
              <w:ind w:firstLine="414"/>
              <w:rPr>
                <w:rFonts w:ascii="GHEA Grapalat" w:hAnsi="GHEA Grapalat"/>
                <w:color w:val="000000"/>
                <w:lang w:val="hy-AM"/>
              </w:rPr>
            </w:pP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Հայաստանի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յուրաքանչյուր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մարզում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գործող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առնվազն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մեկ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Երևան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քաղաքում՝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առնվազն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չորս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հատուկ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հանրակրթական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ուսումնական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հաստատություն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վերակազմակերպվում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է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տարածքային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մանկավարժահոգեբանական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աջակցության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կենտրոնի</w:t>
            </w:r>
            <w:r w:rsidRPr="00925C94">
              <w:rPr>
                <w:rFonts w:ascii="GHEA Grapalat" w:hAnsi="GHEA Grapalat" w:cs="Tahoma"/>
                <w:color w:val="000000"/>
                <w:sz w:val="22"/>
                <w:szCs w:val="22"/>
                <w:lang w:val="hy-AM"/>
              </w:rPr>
              <w:t>։</w:t>
            </w:r>
          </w:p>
          <w:p w:rsidR="00925C94" w:rsidRPr="00925C94" w:rsidRDefault="00925C94" w:rsidP="00925C94">
            <w:pPr>
              <w:shd w:val="clear" w:color="auto" w:fill="FFFFFF"/>
              <w:ind w:firstLine="414"/>
              <w:rPr>
                <w:rFonts w:ascii="GHEA Grapalat" w:hAnsi="GHEA Grapalat"/>
                <w:color w:val="000000"/>
                <w:lang w:val="hy-AM"/>
              </w:rPr>
            </w:pP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Եթե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տվյալ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մարզում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առկա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չէ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հատուկ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հանրակրթական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ուսումնական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հաստատություն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ապա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մանկավարժահոգեբանական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աջակցության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կենտրոնի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կարող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է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վերակազմակերպվել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կամ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պատվիրակվել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այնպիսի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կազմակերպության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որում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առկա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մատուցման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համար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անհրաժեշտ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25C94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պայմաններ</w:t>
            </w:r>
            <w:r w:rsidRPr="00925C9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8615FC" w:rsidRPr="00263ED5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C714C" w:rsidRPr="007347FF" w:rsidTr="00341955">
        <w:trPr>
          <w:trHeight w:val="273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4C" w:rsidRPr="00153E29" w:rsidRDefault="005C714C" w:rsidP="005C714C">
            <w:pPr>
              <w:shd w:val="clear" w:color="auto" w:fill="FFFFFF"/>
              <w:ind w:firstLine="414"/>
              <w:jc w:val="center"/>
              <w:rPr>
                <w:rFonts w:ascii="GHEA Grapalat" w:hAnsi="GHEA Grapalat" w:cs="TimesNewRoman"/>
                <w:sz w:val="22"/>
                <w:szCs w:val="22"/>
                <w:lang w:val="hy-AM"/>
              </w:rPr>
            </w:pPr>
            <w:r w:rsidRPr="00153E29">
              <w:rPr>
                <w:rFonts w:ascii="GHEA Grapalat" w:hAnsi="GHEA Grapalat" w:cs="TimesNewRoman"/>
                <w:sz w:val="22"/>
                <w:szCs w:val="22"/>
                <w:lang w:val="hy-AM"/>
              </w:rPr>
              <w:t>«Հայաստանի Հանրապետության կրթության մինչև 2030 թվականի զարգացման պետական ծրագիրը» հաստատելու մասին» ՀՀ օրենք</w:t>
            </w:r>
          </w:p>
          <w:p w:rsidR="00153E29" w:rsidRPr="00BC2375" w:rsidRDefault="00153E29" w:rsidP="00153E29">
            <w:pPr>
              <w:shd w:val="clear" w:color="auto" w:fill="FFFFFF"/>
              <w:rPr>
                <w:rFonts w:ascii="GHEA Grapalat" w:hAnsi="GHEA Grapalat"/>
                <w:bCs/>
                <w:sz w:val="22"/>
                <w:szCs w:val="22"/>
                <w:lang w:val="hy-AM" w:eastAsia="ru-RU"/>
              </w:rPr>
            </w:pPr>
            <w:r w:rsidRPr="00BC2375">
              <w:rPr>
                <w:rFonts w:ascii="GHEA Grapalat" w:hAnsi="GHEA Grapalat"/>
                <w:bCs/>
                <w:sz w:val="22"/>
                <w:szCs w:val="22"/>
                <w:lang w:val="hy-AM" w:eastAsia="ru-RU"/>
              </w:rPr>
              <w:t>(2022</w:t>
            </w:r>
            <w:r w:rsidRPr="00BC2375">
              <w:rPr>
                <w:rFonts w:ascii="Calibri" w:hAnsi="Calibri" w:cs="Calibri"/>
                <w:bCs/>
                <w:sz w:val="22"/>
                <w:szCs w:val="22"/>
                <w:lang w:val="hy-AM" w:eastAsia="ru-RU"/>
              </w:rPr>
              <w:t> </w:t>
            </w:r>
            <w:r w:rsidRPr="00BC2375">
              <w:rPr>
                <w:rFonts w:ascii="GHEA Grapalat" w:hAnsi="GHEA Grapalat" w:cs="Arial Unicode"/>
                <w:bCs/>
                <w:sz w:val="22"/>
                <w:szCs w:val="22"/>
                <w:lang w:val="hy-AM" w:eastAsia="ru-RU"/>
              </w:rPr>
              <w:t>թվականի</w:t>
            </w:r>
            <w:r w:rsidRPr="00BC2375">
              <w:rPr>
                <w:rFonts w:ascii="Calibri" w:hAnsi="Calibri" w:cs="Calibri"/>
                <w:bCs/>
                <w:sz w:val="22"/>
                <w:szCs w:val="22"/>
                <w:lang w:val="hy-AM" w:eastAsia="ru-RU"/>
              </w:rPr>
              <w:t> </w:t>
            </w:r>
            <w:r w:rsidRPr="00BC2375">
              <w:rPr>
                <w:rFonts w:ascii="GHEA Grapalat" w:hAnsi="GHEA Grapalat" w:cs="Arial Unicode"/>
                <w:bCs/>
                <w:sz w:val="22"/>
                <w:szCs w:val="22"/>
                <w:lang w:val="hy-AM" w:eastAsia="ru-RU"/>
              </w:rPr>
              <w:t>նոյեմբե</w:t>
            </w:r>
            <w:r w:rsidRPr="00BC2375">
              <w:rPr>
                <w:rFonts w:ascii="GHEA Grapalat" w:hAnsi="GHEA Grapalat"/>
                <w:bCs/>
                <w:sz w:val="22"/>
                <w:szCs w:val="22"/>
                <w:lang w:val="hy-AM" w:eastAsia="ru-RU"/>
              </w:rPr>
              <w:t>րի</w:t>
            </w:r>
            <w:r w:rsidRPr="00BC2375">
              <w:rPr>
                <w:rFonts w:ascii="Calibri" w:hAnsi="Calibri" w:cs="Calibri"/>
                <w:bCs/>
                <w:sz w:val="22"/>
                <w:szCs w:val="22"/>
                <w:lang w:val="hy-AM" w:eastAsia="ru-RU"/>
              </w:rPr>
              <w:t> </w:t>
            </w:r>
            <w:r w:rsidRPr="00BC2375">
              <w:rPr>
                <w:rFonts w:ascii="GHEA Grapalat" w:hAnsi="GHEA Grapalat"/>
                <w:bCs/>
                <w:sz w:val="22"/>
                <w:szCs w:val="22"/>
                <w:lang w:val="hy-AM" w:eastAsia="ru-RU"/>
              </w:rPr>
              <w:t>16)</w:t>
            </w:r>
          </w:p>
          <w:p w:rsidR="00153E29" w:rsidRPr="00BC2375" w:rsidRDefault="00153E29" w:rsidP="005C714C">
            <w:pPr>
              <w:shd w:val="clear" w:color="auto" w:fill="FFFFFF"/>
              <w:ind w:firstLine="414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 w:eastAsia="ru-RU"/>
              </w:rPr>
            </w:pPr>
          </w:p>
          <w:p w:rsidR="00153E29" w:rsidRPr="00BC2375" w:rsidRDefault="00153E29" w:rsidP="00153E29">
            <w:pPr>
              <w:pStyle w:val="a7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C237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 </w:t>
            </w:r>
          </w:p>
          <w:p w:rsidR="00153E29" w:rsidRPr="00153E29" w:rsidRDefault="00153E29" w:rsidP="00153E29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C2375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>«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>Հ</w:t>
            </w:r>
            <w:r w:rsidRPr="00BC2375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 xml:space="preserve">այաստանի 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>Հ</w:t>
            </w:r>
            <w:r w:rsidRPr="00BC2375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>անրապետության կրթության մինչև 2030 թվականի զարգացման պետական ծրագիրը» հաստատելու մասին» օրենքից բխող գործողությունների ծրագիրը հաստատելու մասին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 xml:space="preserve"> ՀՀ կառավարության  2023թ</w:t>
            </w:r>
            <w:r w:rsidRPr="00153E29">
              <w:rPr>
                <w:rStyle w:val="a9"/>
                <w:rFonts w:ascii="Cambria Math" w:hAnsi="Cambria Math" w:cs="Cambria Math"/>
                <w:b w:val="0"/>
                <w:color w:val="000000"/>
                <w:sz w:val="22"/>
                <w:szCs w:val="22"/>
                <w:lang w:val="hy-AM"/>
              </w:rPr>
              <w:t>․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 xml:space="preserve"> </w:t>
            </w:r>
            <w:r w:rsidRPr="00153E29">
              <w:rPr>
                <w:rStyle w:val="a9"/>
                <w:rFonts w:ascii="GHEA Grapalat" w:hAnsi="GHEA Grapalat" w:cs="GHEA Grapalat"/>
                <w:b w:val="0"/>
                <w:color w:val="000000"/>
                <w:sz w:val="22"/>
                <w:szCs w:val="22"/>
                <w:lang w:val="hy-AM"/>
              </w:rPr>
              <w:t>մարտի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 xml:space="preserve"> 16-</w:t>
            </w:r>
            <w:r w:rsidRPr="00153E29">
              <w:rPr>
                <w:rStyle w:val="a9"/>
                <w:rFonts w:ascii="GHEA Grapalat" w:hAnsi="GHEA Grapalat" w:cs="GHEA Grapalat"/>
                <w:b w:val="0"/>
                <w:color w:val="000000"/>
                <w:sz w:val="22"/>
                <w:szCs w:val="22"/>
                <w:lang w:val="hy-AM"/>
              </w:rPr>
              <w:t>ի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 xml:space="preserve"> </w:t>
            </w:r>
            <w:r w:rsidRPr="00BC2375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>N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>351</w:t>
            </w:r>
            <w:r w:rsidRPr="00BC2375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 xml:space="preserve">-L </w:t>
            </w:r>
            <w:r w:rsidRPr="00153E29">
              <w:rPr>
                <w:rStyle w:val="a9"/>
                <w:rFonts w:ascii="GHEA Grapalat" w:hAnsi="GHEA Grapalat"/>
                <w:b w:val="0"/>
                <w:color w:val="000000"/>
                <w:sz w:val="22"/>
                <w:szCs w:val="22"/>
                <w:lang w:val="hy-AM"/>
              </w:rPr>
              <w:t>որոշում</w:t>
            </w:r>
          </w:p>
          <w:p w:rsidR="00153E29" w:rsidRPr="00BC2375" w:rsidRDefault="00153E29" w:rsidP="005C714C">
            <w:pPr>
              <w:shd w:val="clear" w:color="auto" w:fill="FFFFFF"/>
              <w:ind w:firstLine="414"/>
              <w:jc w:val="center"/>
              <w:rPr>
                <w:rFonts w:ascii="GHEA Grapalat" w:hAnsi="GHEA Grapalat" w:cs="TimesNewRoman"/>
                <w:lang w:val="hy-AM"/>
              </w:rPr>
            </w:pPr>
          </w:p>
          <w:p w:rsidR="00153E29" w:rsidRPr="00B30E72" w:rsidRDefault="00153E29" w:rsidP="005C714C">
            <w:pPr>
              <w:shd w:val="clear" w:color="auto" w:fill="FFFFFF"/>
              <w:ind w:firstLine="414"/>
              <w:jc w:val="center"/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4C" w:rsidRPr="00693F85" w:rsidRDefault="00693F85" w:rsidP="00925C94">
            <w:pPr>
              <w:shd w:val="clear" w:color="auto" w:fill="FFFFFF"/>
              <w:ind w:firstLine="414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93F8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Կրթության ներառականության լիարժեք իրագ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ործման տեսանկյունից կարևոր է նաև</w:t>
            </w:r>
            <w:r w:rsidRPr="00693F8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կրթության առանձնահատուկ պայմանների կարիք ունեցող երեխաների կարիքի գնահատման, նրանց համար հարմարեցված և անհատականացված ուսումնամեթոդական նյութերի ու ծառայությունների մշակման, մշտադիտարկման համակարգի շարունակական զարգացումը։ Այս իմաստով՝ հատուկ կարևորություն է ստանում ներառականության ապահովման համար ֆինանսավորման ներկայում գործող սկզբունքների վերանայումը՝ անցում կատարելով նպատակային ֆինանսավորման, որը կընդգրկի թե՛ ենթակառուցվածքների, թե՛ անհրաժեշտ ծառայությունների, թե՛ յուրաքանչյուր սովորողի համար անհատական և խելամիտ հարմարեցումների բաղադրիչները:</w:t>
            </w:r>
          </w:p>
        </w:tc>
      </w:tr>
      <w:tr w:rsidR="001C4854" w:rsidRPr="007347FF" w:rsidTr="00341955">
        <w:trPr>
          <w:trHeight w:val="273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54" w:rsidRPr="001C4854" w:rsidRDefault="001C4854" w:rsidP="001C4854">
            <w:pPr>
              <w:tabs>
                <w:tab w:val="left" w:pos="2694"/>
              </w:tabs>
              <w:ind w:firstLine="284"/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54" w:rsidRPr="00BE7DAB" w:rsidRDefault="001C4854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8615FC" w:rsidRPr="007347FF" w:rsidTr="00341955"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Pr="00511F28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11F28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8615FC" w:rsidRPr="007347FF" w:rsidTr="00341955">
        <w:trPr>
          <w:trHeight w:val="826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E" w:rsidRPr="002D77BB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ind w:firstLine="391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Կրթության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</w:t>
            </w:r>
            <w:r w:rsidRPr="002D77B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»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և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D77B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«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Հանրակրթության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</w:t>
            </w:r>
            <w:r w:rsidRPr="002D77B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»»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ՀՀ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օրենքների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D77B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համաձայն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2D77B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Կրթության պետական կառավարման լիազորված մարմի իրավասություններն են`</w:t>
            </w:r>
          </w:p>
          <w:p w:rsidR="002C71EE" w:rsidRPr="00F05DC0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ind w:firstLine="391"/>
              <w:rPr>
                <w:rFonts w:asciiTheme="minorHAnsi" w:hAnsiTheme="minorHAnsi"/>
                <w:color w:val="000000"/>
                <w:lang w:val="hy-AM"/>
              </w:rPr>
            </w:pPr>
          </w:p>
          <w:p w:rsid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/>
                <w:color w:val="000000"/>
                <w:lang w:val="hy-AM"/>
              </w:rPr>
            </w:pPr>
            <w:r w:rsidRPr="00B0040B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ուսումնական հաստատությունների մանկավարժական և ղեկավար կադրերի որակավորման կարգը.</w:t>
            </w:r>
          </w:p>
          <w:p w:rsidR="002C71EE" w:rsidRPr="00B0040B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302015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մշակում է հանրակրթական ուսումնական հաստատությունների պետական պատվերը</w:t>
            </w:r>
          </w:p>
          <w:p w:rsidR="002C71EE" w:rsidRPr="00302015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302015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 xml:space="preserve">մշակում է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հանրա</w:t>
            </w:r>
            <w:r w:rsidRPr="00302015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կրթության գծով պետական նմուշի ավարտական փաստաթղթերի ձևերը.</w:t>
            </w:r>
          </w:p>
          <w:p w:rsidR="002C71EE" w:rsidRPr="00B068E2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B068E2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մշակում և հաստատում է հանրակրթական պետական ծրագրերը, հաստատում է հանրակրթական այլընտրանքային, այդ թվում՝ փորձարարական, հեղինակային և միջազգային հիմնական ծրագրեր.</w:t>
            </w:r>
          </w:p>
          <w:p w:rsidR="002C71EE" w:rsidRPr="00B068E2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B068E2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lastRenderedPageBreak/>
              <w:t xml:space="preserve"> սահմանում է մասնագիտացված հանրակրթական, արտակարգ ընդունակություններ դրսևորած երեխաների, կրթության առանձնահատուկ պայմանների կարիք ունեցող երեխաների և այլընտրանքային կրթական ծրագրերի իրականացման ժամկետները.</w:t>
            </w:r>
          </w:p>
          <w:p w:rsidR="002C71EE" w:rsidRPr="00B068E2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B068E2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տալիս է հանրակրթական ծրագրերի իրականացման լիցենզիաներ.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B068E2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համարվում է պետական ավագ դպրոցների, ինչպես նաև տարածքային ու հանրապետական մանկավարժահոգեբանական կենտրոնների պետական կառավարման լիազորված մարմինը.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պետական ուսումնական հաստատության կոլեգիալ կառավարման մարմնի` խորհրդի ձևավորման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երաշխավորված դասագրքերի ցանկը.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պետական ուսումնական հաստատություններում արձակուրդների ժամկետները և տևողությունը.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պետական ավարտական քննությունների ժամկետները և անցկացման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պետական ուսումնական հաստատության և ծնողի միջև կնքվող պայմանագրերի օրինակելի ձևերը.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դպրոցական տարիքի երեխաներին հանրակրթության մեջ ընդգրկելու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սահմանված ժամկետից ուշ հանրակրթության մեջ ընդգրկվող երեխաների կրթության կազմակերպման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մշակում և հաստատում է ուսումնական հաստատության սովորողների կողմից կրթական ծրագրերի յուրացման ամփոփիչ ստուգման կամ ատեստավորման անցկացման, սովորողի փոխադրման և ավարտման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կազմակերպում է ամփոփիչ ատեստավորում և որոշում ուսումնական հաստատության շրջանավարտների համապատասխանությունը հանրակրթության պետական չափորոշչի պահանջներին.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ուսումնական հաստատությունից սովորողին այլ ուսումնական հաստատություն տեղափոխելու և ազատելու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բազմահամակազմ դասարան կազմավորելու, առանձին առարկաների դասաժամերին դասարանը խմբերի բաժանելու</w:t>
            </w:r>
            <w:r w:rsidRPr="002C71E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 </w:t>
            </w:r>
            <w:hyperlink r:id="rId5" w:history="1">
              <w:r w:rsidRPr="002C71EE">
                <w:rPr>
                  <w:rStyle w:val="a8"/>
                  <w:rFonts w:ascii="Arial Unicode" w:hAnsi="Arial Unicode"/>
                  <w:sz w:val="22"/>
                  <w:szCs w:val="22"/>
                  <w:lang w:val="hy-AM"/>
                </w:rPr>
                <w:t>կարգերը</w:t>
              </w:r>
            </w:hyperlink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սովորողների անհատական ուսուցման, ինչպես նաև դրսեկության ձևով հանրակրթության կազմակերպման կարգերը.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ապահովում է առարկայական ծրագրերի, դասագրքերի և ուսումնական ձեռնարկների, դասամատյանների ձևերի մշակումը, փորձաքննությունը և հրատարակումը.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 xml:space="preserve"> մշակում և հաստատում է ուսումնական հաստատության ուսուցչի թափուր տեղի համար մրցույթի օրինակելի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B068E2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մանկավարժական աշխատողների և տնօրենի վերապատրաստման բովանդակությանը ներկայացվող պահանջները, համաձայնություն է տալիս ուսուցիչների վերապատրաստման ծրագրերին.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սովորողների հանրապետական և դպրոցական</w:t>
            </w:r>
            <w:r w:rsidRPr="002C71E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 </w:t>
            </w: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առարկայական օլիմպիադաների, մրցույթների, ռազմամարզական խաղերի, սպարտակիադաների, մանկավարժական աշխատողների մասնագիտական մրցույթների կազմակերպման և անցկացման կարգերն ու կանոնադրությունները.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առաջարկում է մրցութային հիմունքներով ուսումնական հաստատությանը հատկացնել լրացուցիչ նպատակային ֆինանսավորում պետական բյուջեի միջոցներից.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տրամադրում է լուծարված ուսումնական հաստատության ավարտական փաստաթղթի կրկնօրինակը` արխիվային հիմքերի առկայության դեպքում.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միջնակարգ կրթության կրեդիտային համակարգի ներդրման և գործարկման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հանրակրթական ուսումնական հաստատություններում հեռավար (դիստանցիոն) կրթության կազմակերպման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հանրակրթական ուսումնական հաստատության ղեկավարման իրավունք (հավաստագիր) ստանալու նպատակով վերապատրաստման և վերապատրաստող կազմակերպության ընտրության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«Տարվա լավագույնները» մրցույթի անվանակարգերը, դրանց պահանջները և անցկացման կարգերը.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lastRenderedPageBreak/>
              <w:t>սահմանում է կրթության պետական կառավարման լիազորված մարմնի կողմից սահմանամերձ կամ բարձրլեռնային բնակավայրերի պետական ուսումնական հաստատություններ համապատասխան մասնագետ գործուղելու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Հայաստանի Հանրապետության պետական բյուջեով նախատեսված ծրագրերի և միջոցառումների իրականացման գործակիցները և նորմատիվները, ֆինանսավորման կարգերը.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հաստատում է Հայաստանի Հանրապետության ուսումնական հաստատությունները դասագրքերով ապահովելու կարգը.</w:t>
            </w:r>
          </w:p>
          <w:p w:rsidR="002C71EE" w:rsidRPr="002C71EE" w:rsidRDefault="002C71EE" w:rsidP="002C71E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lang w:val="hy-AM"/>
              </w:rPr>
            </w:pPr>
            <w:r w:rsidRPr="002C71EE">
              <w:rPr>
                <w:rFonts w:ascii="Arial Unicode" w:hAnsi="Arial Unicode"/>
                <w:color w:val="000000"/>
                <w:sz w:val="22"/>
                <w:szCs w:val="22"/>
                <w:lang w:val="hy-AM"/>
              </w:rPr>
              <w:t>սահմանում է հանրակրթական ծրագրեր իրականացնող ուսումնական հաստատություններում երկարօրյա ուսուցման կազմակերպման կարգը.</w:t>
            </w:r>
          </w:p>
          <w:p w:rsidR="00A919BB" w:rsidRPr="002C71EE" w:rsidRDefault="00A919BB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8615FC" w:rsidRPr="007347FF" w:rsidTr="00341955"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2C71EE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2.4 ԾՐԱԳՐԻ </w:t>
            </w:r>
            <w:r w:rsidRPr="002C71EE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  <w:p w:rsidR="002C71EE" w:rsidRPr="002C71EE" w:rsidRDefault="002C71EE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8615FC" w:rsidRPr="007347FF" w:rsidTr="00341955">
        <w:trPr>
          <w:trHeight w:val="791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13E" w:rsidRPr="00C07E92" w:rsidRDefault="00DA5BB8">
            <w:pPr>
              <w:pStyle w:val="a6"/>
              <w:ind w:left="0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C71E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Ծրագրի հիմնական շահառուներն են կրթության առանձնահատուկ պայմանների կարիք ունեցող երեխաները և նրանց հետ աշխատող մանկավարժները</w:t>
            </w:r>
          </w:p>
          <w:p w:rsidR="00983E31" w:rsidRPr="00C07E92" w:rsidRDefault="00983E31">
            <w:pPr>
              <w:pStyle w:val="a6"/>
              <w:ind w:left="0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E496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Հիմնական ծառայություններն են.</w:t>
            </w:r>
          </w:p>
          <w:p w:rsidR="00983E31" w:rsidRPr="00C07E92" w:rsidRDefault="00983E31" w:rsidP="002E4969">
            <w:pPr>
              <w:pStyle w:val="a6"/>
              <w:numPr>
                <w:ilvl w:val="0"/>
                <w:numId w:val="2"/>
              </w:num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Երեխաների կրթության առանձնահատուկ պայմանների կարիքի բացահայտում և գնահատում՝ կրթության աջակցության ծառայությունների իրականացում և կրթության կազմակերպման համար նախատեսված  ծրագրերի՝  ձեռնարկների՝ ուսումնական այլ նյութերի մշակում</w:t>
            </w:r>
          </w:p>
          <w:p w:rsidR="00983E31" w:rsidRPr="00C07E92" w:rsidRDefault="002251DE" w:rsidP="00983E31">
            <w:pPr>
              <w:pStyle w:val="a6"/>
              <w:numPr>
                <w:ilvl w:val="0"/>
                <w:numId w:val="2"/>
              </w:num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Աուտիզմ և զարգացման խանգարումներ ունեցող երեխաների</w:t>
            </w:r>
            <w:r w:rsidR="0020461A"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 մանկավարժահոգեբանական աջակցությունների տրամադրման ծառայույթյուններ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100783" w:rsidRPr="00C07E92" w:rsidRDefault="00100783" w:rsidP="00100783">
            <w:pPr>
              <w:pStyle w:val="a6"/>
              <w:numPr>
                <w:ilvl w:val="0"/>
                <w:numId w:val="2"/>
              </w:num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9C620A"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ւսուցիչների և նրանց օգնականների վերապատրաստում և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մենթորության ծրագրի իրականացում</w:t>
            </w:r>
            <w:bookmarkStart w:id="0" w:name="_GoBack"/>
            <w:bookmarkEnd w:id="0"/>
          </w:p>
          <w:p w:rsidR="009A6F88" w:rsidRPr="00C07E92" w:rsidRDefault="00100783" w:rsidP="009A6F88">
            <w:pPr>
              <w:pStyle w:val="a6"/>
              <w:numPr>
                <w:ilvl w:val="0"/>
                <w:numId w:val="2"/>
              </w:num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</w:t>
            </w:r>
            <w:r w:rsidR="00C23332"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րթության համակարգի հզորացում բոլոր երեխաներին որակյա</w:t>
            </w:r>
            <w:r w:rsidR="009A6F88"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 ուսուցում ապահովելու նպատակով</w:t>
            </w:r>
          </w:p>
          <w:p w:rsidR="009A6F88" w:rsidRPr="00C07E92" w:rsidRDefault="009A6F88" w:rsidP="009A6F88">
            <w:pPr>
              <w:pStyle w:val="a6"/>
              <w:numPr>
                <w:ilvl w:val="0"/>
                <w:numId w:val="2"/>
              </w:num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Հանրապետությունում 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անկավարժահոգեբանական աջակցության ծառայություններ մատուցող մասնագետների  ատեստավորման համակարգի ներդրում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համակարգում առկա որակյալ 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մասնագետների 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բացահայտումը և խրախուսումը, երիտասարդ և մոտիվացված մասնագետների մուտքը 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համակարգ</w:t>
            </w:r>
            <w:r w:rsidRPr="00C07E9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ապահովելը և կրթության ոլորտի առկա խնդիրների հիմնական պատճառ հանդիսացող աշխատավարձի բարելավումը: </w:t>
            </w:r>
          </w:p>
          <w:p w:rsidR="009A6F88" w:rsidRPr="00C07E92" w:rsidRDefault="009A6F88" w:rsidP="009A6F88">
            <w:pPr>
              <w:pStyle w:val="a6"/>
              <w:ind w:left="765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8615FC" w:rsidTr="00341955"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8615FC" w:rsidRPr="007347FF" w:rsidTr="00341955">
        <w:trPr>
          <w:trHeight w:val="42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8615FC" w:rsidRPr="007347FF" w:rsidTr="00341955">
        <w:trPr>
          <w:trHeight w:val="251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96488E" w:rsidRDefault="00F862B7">
            <w:pPr>
              <w:pStyle w:val="a6"/>
              <w:ind w:left="0"/>
              <w:rPr>
                <w:rFonts w:ascii="GHEA Grapalat" w:hAnsi="GHEA Grapalat" w:cs="Sylfaen"/>
                <w:bCs/>
              </w:rPr>
            </w:pPr>
            <w:r w:rsidRPr="0096488E">
              <w:rPr>
                <w:rFonts w:ascii="GHEA Grapalat" w:eastAsia="Times New Roman" w:hAnsi="GHEA Grapalat" w:cs="Times New Roman"/>
                <w:iCs/>
                <w:lang w:eastAsia="ru-RU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6E767D" w:rsidRDefault="00517E37">
            <w:pPr>
              <w:pStyle w:val="a6"/>
              <w:ind w:left="0"/>
              <w:rPr>
                <w:rFonts w:ascii="GHEA Grapalat" w:hAnsi="GHEA Grapalat" w:cs="Sylfaen"/>
                <w:bCs/>
              </w:rPr>
            </w:pPr>
            <w:r w:rsidRPr="006E767D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Մանկավարժահոգեբանական աջակցության ծառայություններ և  կրթության առանձնահատուկ պայմանների կարիք ունեցող երեխաների կրթության կազմակերպմանն օժանդակող միջոցառումներ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B3" w:rsidRDefault="003960DF" w:rsidP="000203B3">
            <w:pPr>
              <w:pStyle w:val="a6"/>
              <w:ind w:left="0"/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</w:pPr>
            <w:r w:rsidRPr="006E767D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Երեխաների կրթության առանձնահատուկ պայմանների կարիքի բացահայտում և գնահատում՝ կրթության աջակցության ծառայությունների իրականացում</w:t>
            </w:r>
          </w:p>
          <w:p w:rsidR="000203B3" w:rsidRDefault="000203B3" w:rsidP="000203B3">
            <w:pPr>
              <w:pStyle w:val="a6"/>
              <w:ind w:left="0"/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</w:pPr>
            <w:r w:rsidRPr="00341D08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 xml:space="preserve">Հանրակրթական դպրոցների ուսուցիչների և ուսուցչի օգնականների </w:t>
            </w:r>
            <w:r w:rsidRPr="00341D08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lastRenderedPageBreak/>
              <w:t>ներառական դասավանդման հմտությունների զարգացման ապահովում</w:t>
            </w:r>
          </w:p>
          <w:p w:rsidR="008615FC" w:rsidRPr="006E767D" w:rsidRDefault="008615FC" w:rsidP="000203B3">
            <w:pPr>
              <w:pStyle w:val="a6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6E767D" w:rsidRDefault="00DE613E" w:rsidP="00BC2375">
            <w:pPr>
              <w:pStyle w:val="a6"/>
              <w:ind w:left="0"/>
              <w:rPr>
                <w:rFonts w:ascii="GHEA Grapalat" w:hAnsi="GHEA Grapalat" w:cs="Sylfaen"/>
                <w:bCs/>
              </w:rPr>
            </w:pPr>
            <w:r w:rsidRPr="006E767D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ՀՀ պետական բյուջեից ա</w:t>
            </w:r>
            <w:r w:rsidR="00F35EB7" w:rsidRPr="006E767D">
              <w:rPr>
                <w:rFonts w:ascii="GHEA Grapalat" w:hAnsi="GHEA Grapalat" w:cs="Sylfaen"/>
                <w:bCs/>
                <w:sz w:val="22"/>
                <w:szCs w:val="22"/>
              </w:rPr>
              <w:t>մբողջ ծավալով</w:t>
            </w:r>
          </w:p>
        </w:tc>
      </w:tr>
      <w:tr w:rsidR="008615FC" w:rsidRPr="007347FF" w:rsidTr="00341955">
        <w:trPr>
          <w:trHeight w:val="12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Default="006E767D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6E767D" w:rsidRDefault="006E767D">
            <w:pPr>
              <w:pStyle w:val="a6"/>
              <w:ind w:left="0"/>
              <w:rPr>
                <w:rFonts w:ascii="GHEA Grapalat" w:hAnsi="GHEA Grapalat" w:cs="Sylfaen"/>
                <w:bCs/>
              </w:rPr>
            </w:pPr>
            <w:r w:rsidRPr="006E767D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Աուտիզմ և զարգացման խանգարումներ ունեցող երեխաների բուժման՝ վերականգնման՝ կրթության և զբաղվածության ապահովման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9D238F" w:rsidRDefault="0020461A">
            <w:pPr>
              <w:pStyle w:val="a6"/>
              <w:ind w:left="0"/>
              <w:rPr>
                <w:rFonts w:ascii="GHEA Grapalat" w:hAnsi="GHEA Grapalat" w:cs="Sylfaen"/>
                <w:bCs/>
              </w:rPr>
            </w:pPr>
            <w:r w:rsidRPr="009C620A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Աուտիզմ և զարգացման խանգարումներ ունեցող երեխաների</w:t>
            </w:r>
            <w:r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ն մանկավարժահոգեբանական աջակցությունների տրամադրման ծառայույթյուններ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Default="00B33CE8" w:rsidP="00097E43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7D">
              <w:rPr>
                <w:rFonts w:ascii="GHEA Grapalat" w:hAnsi="GHEA Grapalat" w:cs="Sylfaen"/>
                <w:bCs/>
                <w:sz w:val="22"/>
                <w:szCs w:val="22"/>
              </w:rPr>
              <w:t>ՀՀ պետական բյուջեից ամբողջ ծավալով</w:t>
            </w:r>
          </w:p>
        </w:tc>
      </w:tr>
      <w:tr w:rsidR="00BC2375" w:rsidRPr="00BC2375" w:rsidTr="00341955">
        <w:trPr>
          <w:trHeight w:val="12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5" w:rsidRPr="00BC2375" w:rsidRDefault="00BC2375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12018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5" w:rsidRPr="007347FF" w:rsidRDefault="00BC2375">
            <w:pPr>
              <w:pStyle w:val="a6"/>
              <w:ind w:left="0"/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</w:pP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Մանկավարժահոգեբանական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աջակցության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ծառայություններ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մատուցող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մասնագետների</w:t>
            </w:r>
            <w:proofErr w:type="spellEnd"/>
            <w:r w:rsidRPr="007347FF">
              <w:rPr>
                <w:rFonts w:eastAsia="Times New Roman" w:cs="Calibri"/>
                <w:iCs/>
                <w:sz w:val="22"/>
                <w:szCs w:val="22"/>
                <w:lang w:val="en-US" w:eastAsia="ru-RU"/>
              </w:rPr>
              <w:t> </w:t>
            </w:r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ատեստավորման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համակարգի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ներդրում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5" w:rsidRPr="007347FF" w:rsidRDefault="00BC2375">
            <w:pPr>
              <w:pStyle w:val="a6"/>
              <w:ind w:left="0"/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</w:pP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Մանկավարժահոգեբանական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աջակցության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ծառայություններ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մատուցող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մասնագետների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մասնագիտական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առաջխաղացման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,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ներառյալ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ատեստավորման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գործընթացի</w:t>
            </w:r>
            <w:proofErr w:type="spellEnd"/>
            <w:r w:rsidRPr="007347FF">
              <w:rPr>
                <w:rFonts w:ascii="GHEA Grapalat" w:eastAsia="Times New Roman" w:hAnsi="GHEA Grapalat" w:cs="Times New Roman"/>
                <w:iCs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BC2375">
              <w:rPr>
                <w:rFonts w:ascii="GHEA Grapalat" w:eastAsia="Times New Roman" w:hAnsi="GHEA Grapalat" w:cs="Times New Roman"/>
                <w:iCs/>
                <w:sz w:val="22"/>
                <w:szCs w:val="22"/>
                <w:lang w:eastAsia="ru-RU"/>
              </w:rPr>
              <w:t>ապահովում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5" w:rsidRPr="00BC2375" w:rsidRDefault="00BC2375" w:rsidP="00097E43">
            <w:pPr>
              <w:pStyle w:val="a6"/>
              <w:ind w:left="0"/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6E767D">
              <w:rPr>
                <w:rFonts w:ascii="GHEA Grapalat" w:hAnsi="GHEA Grapalat" w:cs="Sylfaen"/>
                <w:bCs/>
                <w:sz w:val="22"/>
                <w:szCs w:val="22"/>
              </w:rPr>
              <w:t>ՀՀ</w:t>
            </w:r>
            <w:r w:rsidRPr="00BC2375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E767D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proofErr w:type="spellEnd"/>
            <w:r w:rsidRPr="00BC2375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E767D">
              <w:rPr>
                <w:rFonts w:ascii="GHEA Grapalat" w:hAnsi="GHEA Grapalat" w:cs="Sylfaen"/>
                <w:bCs/>
                <w:sz w:val="22"/>
                <w:szCs w:val="22"/>
              </w:rPr>
              <w:t>բյուջեից</w:t>
            </w:r>
            <w:proofErr w:type="spellEnd"/>
            <w:r w:rsidRPr="00BC2375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E767D">
              <w:rPr>
                <w:rFonts w:ascii="GHEA Grapalat" w:hAnsi="GHEA Grapalat" w:cs="Sylfaen"/>
                <w:bCs/>
                <w:sz w:val="22"/>
                <w:szCs w:val="22"/>
              </w:rPr>
              <w:t>ամբողջ</w:t>
            </w:r>
            <w:proofErr w:type="spellEnd"/>
            <w:r w:rsidRPr="00BC2375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r w:rsidRPr="006E767D">
              <w:rPr>
                <w:rFonts w:ascii="GHEA Grapalat" w:hAnsi="GHEA Grapalat" w:cs="Sylfaen"/>
                <w:bCs/>
                <w:sz w:val="22"/>
                <w:szCs w:val="22"/>
              </w:rPr>
              <w:t>ծավալով</w:t>
            </w:r>
          </w:p>
        </w:tc>
      </w:tr>
      <w:tr w:rsidR="007E7F94" w:rsidRPr="007E7F94" w:rsidTr="007E7F94">
        <w:trPr>
          <w:trHeight w:val="127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7E7F94" w:rsidRPr="007E7F94" w:rsidRDefault="007E7F94" w:rsidP="00097E43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7E7F94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2.6 </w:t>
            </w: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r w:rsidRPr="007E7F94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r w:rsidRPr="007E7F94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r w:rsidRPr="007E7F94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ԹԻՐԱԽԱՅԻՆ</w:t>
            </w:r>
            <w:r w:rsidRPr="007E7F94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ՑՈՒՑԱՆԻՇՆԵՐԸ</w:t>
            </w:r>
            <w:r w:rsidRPr="007E7F94">
              <w:rPr>
                <w:rFonts w:ascii="GHEA Grapalat" w:eastAsiaTheme="minorEastAsia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</w:tr>
      <w:tr w:rsidR="007E7F94" w:rsidRPr="00BC2375" w:rsidTr="005C3114">
        <w:trPr>
          <w:trHeight w:val="127"/>
        </w:trPr>
        <w:tc>
          <w:tcPr>
            <w:tcW w:w="4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7E7F94" w:rsidRDefault="007E7F94" w:rsidP="007E7F94">
            <w:pPr>
              <w:contextualSpacing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</w:rPr>
            </w:pPr>
            <w:proofErr w:type="spellStart"/>
            <w:r w:rsidRPr="007E7F94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Վերջնական</w:t>
            </w:r>
            <w:proofErr w:type="spellEnd"/>
            <w:r w:rsidRPr="007E7F94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7F94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արդյունքի</w:t>
            </w:r>
            <w:proofErr w:type="spellEnd"/>
            <w:r w:rsidRPr="007E7F94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E7F94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7E7F94" w:rsidRDefault="007E7F94" w:rsidP="007E7F94">
            <w:pPr>
              <w:contextualSpacing/>
              <w:jc w:val="center"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highlight w:val="red"/>
              </w:rPr>
            </w:pPr>
            <w:proofErr w:type="spellStart"/>
            <w:r w:rsidRPr="007E7F94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7E7F94" w:rsidRDefault="007E7F94" w:rsidP="007E7F94">
            <w:pPr>
              <w:contextualSpacing/>
              <w:jc w:val="center"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highlight w:val="red"/>
              </w:rPr>
            </w:pPr>
            <w:proofErr w:type="spellStart"/>
            <w:r w:rsidRPr="007E7F94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ժամկետը</w:t>
            </w:r>
            <w:proofErr w:type="spellEnd"/>
          </w:p>
        </w:tc>
      </w:tr>
      <w:tr w:rsidR="007E7F94" w:rsidRPr="00BC2375" w:rsidTr="00AC1873">
        <w:trPr>
          <w:trHeight w:val="127"/>
        </w:trPr>
        <w:tc>
          <w:tcPr>
            <w:tcW w:w="4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511F28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hy-AM"/>
              </w:rPr>
              <w:t>Հ</w:t>
            </w:r>
            <w:r w:rsidRPr="00511F28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hy-AM"/>
              </w:rPr>
              <w:t xml:space="preserve">անրակրթական դպրոց հաճախող կրթության առանձնահատուկ </w:t>
            </w:r>
            <w:r w:rsidR="00E46107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hy-AM"/>
              </w:rPr>
              <w:t xml:space="preserve">պայմանների </w:t>
            </w:r>
            <w:r w:rsidRPr="00511F28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hy-AM"/>
              </w:rPr>
              <w:t xml:space="preserve">կարիք ունեցող երեխաների տեսակարար կշիռը կրթության առանձնահատուկ կարիք ունեցող երեխաների ընդհանուր թվաքանակի մեջ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BF0D10" w:rsidRDefault="007E7F94" w:rsidP="00BF0D10">
            <w:pPr>
              <w:pStyle w:val="a6"/>
              <w:ind w:left="0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2"/>
                <w:szCs w:val="22"/>
                <w:lang w:val="hy-AM" w:eastAsia="ru-RU"/>
              </w:rPr>
            </w:pPr>
            <w:r w:rsidRPr="00BF0D10">
              <w:rPr>
                <w:rFonts w:ascii="GHEA Grapalat" w:eastAsia="Times New Roman" w:hAnsi="GHEA Grapalat" w:cs="Times New Roman"/>
                <w:b/>
                <w:bCs/>
                <w:iCs/>
                <w:sz w:val="22"/>
                <w:szCs w:val="22"/>
                <w:lang w:val="hy-AM" w:eastAsia="ru-RU"/>
              </w:rPr>
              <w:t>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7347FF" w:rsidRDefault="007347FF" w:rsidP="00BF0D10">
            <w:pPr>
              <w:pStyle w:val="a6"/>
              <w:ind w:left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7E7F94" w:rsidRPr="00BC2375" w:rsidTr="00341955"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E7F94" w:rsidRPr="00BC2375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BC2375">
              <w:rPr>
                <w:rFonts w:ascii="GHEA Grapalat" w:hAnsi="GHEA Grapalat" w:cs="Sylfaen"/>
                <w:sz w:val="20"/>
                <w:szCs w:val="20"/>
                <w:lang w:val="en-US"/>
              </w:rPr>
              <w:t>2.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  <w:r w:rsidRPr="00BC237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r w:rsidRPr="00BC237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r w:rsidRPr="00BC237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ՀԻՄՔՈՒՄ</w:t>
            </w:r>
            <w:r w:rsidRPr="00BC237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ԴՐՎԱԾ</w:t>
            </w:r>
            <w:r w:rsidRPr="00BC237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ԾԱԽՍԵՐԻ</w:t>
            </w:r>
            <w:r w:rsidRPr="00BC237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ԲՆՈՒՅԹԸ</w:t>
            </w:r>
          </w:p>
        </w:tc>
      </w:tr>
      <w:tr w:rsidR="007E7F94" w:rsidRPr="008615FC" w:rsidTr="00341955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7F94" w:rsidRDefault="007E7F94" w:rsidP="007E7F9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7F94" w:rsidRDefault="007E7F94" w:rsidP="007E7F9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7F94" w:rsidRDefault="007E7F94" w:rsidP="007E7F9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7F94" w:rsidRDefault="007E7F94" w:rsidP="007E7F9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7E7F94" w:rsidRPr="008615FC" w:rsidTr="00341955">
        <w:trPr>
          <w:trHeight w:val="284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7F94" w:rsidRDefault="007E7F94" w:rsidP="007E7F94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E7F94" w:rsidRPr="008615FC" w:rsidTr="00341955">
        <w:trPr>
          <w:trHeight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EB0AF9" w:rsidRDefault="007E7F94" w:rsidP="007E7F94">
            <w:pPr>
              <w:pStyle w:val="a6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EB0AF9">
              <w:rPr>
                <w:rFonts w:ascii="GHEA Grapalat" w:hAnsi="GHEA Grapalat"/>
                <w:b/>
                <w:sz w:val="22"/>
                <w:szCs w:val="22"/>
              </w:rPr>
              <w:t>Մանկավարժահոգեբանական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աջակցության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lastRenderedPageBreak/>
              <w:t>ծառայություններ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կրթության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առանձնահատուկ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պայմանների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կարիք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ունեցող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երեխաների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կրթության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կազմակերպմանն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օժանդակող</w:t>
            </w:r>
            <w:r w:rsidRPr="00EB0AF9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  <w:r w:rsidRPr="00EB0AF9">
              <w:rPr>
                <w:rFonts w:ascii="GHEA Grapalat" w:hAnsi="GHEA Grapalat"/>
                <w:b/>
                <w:sz w:val="22"/>
                <w:szCs w:val="22"/>
              </w:rPr>
              <w:t>միջոցառումներ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Default="007E7F94" w:rsidP="007E7F94">
            <w:pPr>
              <w:pStyle w:val="a6"/>
              <w:ind w:left="0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Երեխաների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կրթության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առանձնահատուկ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պայմանների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կարիքի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բացահայտում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և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գնահատում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B30E72">
              <w:rPr>
                <w:rFonts w:ascii="GHEA Grapalat" w:hAnsi="GHEA Grapalat"/>
                <w:sz w:val="22"/>
                <w:szCs w:val="22"/>
              </w:rPr>
              <w:t>կրթության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աջակցության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ծառայությունների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իրականացում</w:t>
            </w:r>
            <w:r w:rsidRPr="00EB0AF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Հանրակրթական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դպրոցների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ուսուցիչների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և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ուսուցչի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օգնականների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ներառական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դասավանդման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հմտությունների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զարգացման</w:t>
            </w:r>
            <w:r w:rsidRPr="00A97C6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0E5CB3" w:rsidRDefault="007E7F94" w:rsidP="007E7F94"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Սահմանվել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t>են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t>կրթության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t>կազմակերպման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t>մանկավարժահոգեբանական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t>աջակցության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ծառայությունների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t>տրամադրման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30E72">
              <w:rPr>
                <w:rFonts w:ascii="GHEA Grapalat" w:hAnsi="GHEA Grapalat"/>
                <w:sz w:val="22"/>
                <w:szCs w:val="22"/>
              </w:rPr>
              <w:t>եղանակները</w:t>
            </w:r>
            <w:proofErr w:type="spellEnd"/>
            <w:r w:rsidRPr="00B30E72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Default="007E7F94" w:rsidP="007E7F94">
            <w:pPr>
              <w:pStyle w:val="a6"/>
              <w:ind w:left="0"/>
              <w:rPr>
                <w:rFonts w:ascii="GHEA Grapalat" w:hAnsi="GHEA Grapalat"/>
                <w:lang w:val="en-US"/>
              </w:rPr>
            </w:pPr>
          </w:p>
          <w:p w:rsidR="007E7F94" w:rsidRDefault="007E7F94" w:rsidP="007E7F94">
            <w:pPr>
              <w:pStyle w:val="a6"/>
              <w:ind w:left="0"/>
              <w:rPr>
                <w:rFonts w:ascii="GHEA Grapalat" w:hAnsi="GHEA Grapalat"/>
                <w:lang w:val="en-US"/>
              </w:rPr>
            </w:pPr>
          </w:p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2E7FB3">
              <w:rPr>
                <w:rFonts w:ascii="GHEA Grapalat" w:hAnsi="GHEA Grapalat"/>
                <w:sz w:val="22"/>
                <w:szCs w:val="22"/>
                <w:lang w:val="en-US"/>
              </w:rPr>
              <w:t>«</w:t>
            </w:r>
            <w:r w:rsidRPr="00B30E72">
              <w:rPr>
                <w:rFonts w:ascii="GHEA Grapalat" w:hAnsi="GHEA Grapalat"/>
                <w:sz w:val="22"/>
                <w:szCs w:val="22"/>
              </w:rPr>
              <w:t>Հանրակրթության</w:t>
            </w:r>
            <w:r w:rsidRPr="002E7FB3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մասին</w:t>
            </w:r>
            <w:r w:rsidRPr="002E7FB3">
              <w:rPr>
                <w:rFonts w:ascii="GHEA Grapalat" w:hAnsi="GHEA Grapalat"/>
                <w:sz w:val="22"/>
                <w:szCs w:val="22"/>
                <w:lang w:val="en-US"/>
              </w:rPr>
              <w:t xml:space="preserve">» </w:t>
            </w:r>
            <w:r w:rsidRPr="00B30E72">
              <w:rPr>
                <w:rFonts w:ascii="GHEA Grapalat" w:hAnsi="GHEA Grapalat"/>
                <w:sz w:val="22"/>
                <w:szCs w:val="22"/>
              </w:rPr>
              <w:t>ՀՀ</w:t>
            </w:r>
            <w:r w:rsidRPr="002E7FB3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օրենքի</w:t>
            </w:r>
            <w:r w:rsidRPr="002E7FB3">
              <w:rPr>
                <w:rFonts w:ascii="GHEA Grapalat" w:hAnsi="GHEA Grapalat"/>
                <w:sz w:val="22"/>
                <w:szCs w:val="22"/>
                <w:lang w:val="en-US"/>
              </w:rPr>
              <w:t xml:space="preserve"> 17.1-</w:t>
            </w:r>
            <w:r w:rsidRPr="00B30E72">
              <w:rPr>
                <w:rFonts w:ascii="GHEA Grapalat" w:hAnsi="GHEA Grapalat"/>
                <w:sz w:val="22"/>
                <w:szCs w:val="22"/>
              </w:rPr>
              <w:t>րդ</w:t>
            </w:r>
            <w:r w:rsidRPr="002E7FB3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հոդված</w:t>
            </w:r>
          </w:p>
        </w:tc>
      </w:tr>
      <w:tr w:rsidR="007E7F94" w:rsidRPr="008615FC" w:rsidTr="00341955">
        <w:trPr>
          <w:trHeight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</w:tr>
      <w:tr w:rsidR="007E7F94" w:rsidRPr="008615FC" w:rsidTr="00341955">
        <w:trPr>
          <w:trHeight w:val="284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7F94" w:rsidRDefault="007E7F94" w:rsidP="007E7F94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E7F94" w:rsidRPr="008615FC" w:rsidTr="00341955">
        <w:trPr>
          <w:trHeight w:val="284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7F94" w:rsidRDefault="007E7F94" w:rsidP="007E7F94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E7F94" w:rsidRPr="008615FC" w:rsidTr="00341955">
        <w:trPr>
          <w:trHeight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2C71EE" w:rsidRDefault="007E7F94" w:rsidP="007E7F94">
            <w:pPr>
              <w:pStyle w:val="a6"/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Աուտիզմ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և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զարգացման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խանգարումներ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ունեցող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երեխաների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բուժման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B30E72">
              <w:rPr>
                <w:rFonts w:ascii="GHEA Grapalat" w:hAnsi="GHEA Grapalat"/>
                <w:sz w:val="22"/>
                <w:szCs w:val="22"/>
              </w:rPr>
              <w:t>վերականգնման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B30E72">
              <w:rPr>
                <w:rFonts w:ascii="GHEA Grapalat" w:hAnsi="GHEA Grapalat"/>
                <w:sz w:val="22"/>
                <w:szCs w:val="22"/>
              </w:rPr>
              <w:t>կրթության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և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զբաղվածության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ապահովման</w:t>
            </w:r>
            <w:r w:rsidRPr="00D55AA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ծառայություններ</w:t>
            </w:r>
          </w:p>
          <w:p w:rsidR="007E7F94" w:rsidRPr="002C71EE" w:rsidRDefault="007E7F94" w:rsidP="007E7F94">
            <w:pPr>
              <w:pStyle w:val="a6"/>
              <w:ind w:left="0"/>
              <w:rPr>
                <w:rFonts w:ascii="GHEA Grapalat" w:hAnsi="GHEA Grapalat"/>
                <w:lang w:val="en-US"/>
              </w:rPr>
            </w:pPr>
          </w:p>
          <w:p w:rsidR="007E7F94" w:rsidRPr="008615FC" w:rsidRDefault="007E7F94" w:rsidP="007E7F94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Աուտիզմ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և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զարգացման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խանգարումներ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ունեցող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երեխաների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բուժման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B30E72">
              <w:rPr>
                <w:rFonts w:ascii="GHEA Grapalat" w:hAnsi="GHEA Grapalat"/>
                <w:sz w:val="22"/>
                <w:szCs w:val="22"/>
              </w:rPr>
              <w:t>վերականգնման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B30E72">
              <w:rPr>
                <w:rFonts w:ascii="GHEA Grapalat" w:hAnsi="GHEA Grapalat"/>
                <w:sz w:val="22"/>
                <w:szCs w:val="22"/>
              </w:rPr>
              <w:t>կրթության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և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զբաղվածության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ապահովման</w:t>
            </w:r>
            <w:r w:rsidRPr="00E61B5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ծառայություններ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>«</w:t>
            </w:r>
            <w:r w:rsidRPr="00B30E72">
              <w:rPr>
                <w:rFonts w:ascii="GHEA Grapalat" w:hAnsi="GHEA Grapalat"/>
                <w:sz w:val="22"/>
                <w:szCs w:val="22"/>
              </w:rPr>
              <w:t>Կրթության</w:t>
            </w: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մասին</w:t>
            </w: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 xml:space="preserve"> »  </w:t>
            </w:r>
            <w:r w:rsidRPr="00B30E72">
              <w:rPr>
                <w:rFonts w:ascii="GHEA Grapalat" w:hAnsi="GHEA Grapalat"/>
                <w:sz w:val="22"/>
                <w:szCs w:val="22"/>
              </w:rPr>
              <w:t>ՀՀ</w:t>
            </w: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օրենքի</w:t>
            </w: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 xml:space="preserve"> 6-</w:t>
            </w:r>
            <w:r w:rsidRPr="00B30E72">
              <w:rPr>
                <w:rFonts w:ascii="GHEA Grapalat" w:hAnsi="GHEA Grapalat"/>
                <w:sz w:val="22"/>
                <w:szCs w:val="22"/>
              </w:rPr>
              <w:t>րդ</w:t>
            </w: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հոդվածի</w:t>
            </w: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 xml:space="preserve"> 6-</w:t>
            </w:r>
            <w:r w:rsidRPr="00B30E72">
              <w:rPr>
                <w:rFonts w:ascii="GHEA Grapalat" w:hAnsi="GHEA Grapalat"/>
                <w:sz w:val="22"/>
                <w:szCs w:val="22"/>
              </w:rPr>
              <w:t>րդ</w:t>
            </w:r>
            <w:r w:rsidRPr="0013065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30E72">
              <w:rPr>
                <w:rFonts w:ascii="GHEA Grapalat" w:hAnsi="GHEA Grapalat"/>
                <w:sz w:val="22"/>
                <w:szCs w:val="22"/>
              </w:rPr>
              <w:t>մաս</w:t>
            </w:r>
          </w:p>
        </w:tc>
      </w:tr>
      <w:tr w:rsidR="007E7F94" w:rsidRPr="008615FC" w:rsidTr="00341955"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E7F94" w:rsidRPr="008615FC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2.7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ԵՂԱՆԱԿԸ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ՄԻՋՈՑՆԵՐԸ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ԵՎ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ՇՐՋԱՆԱԿԸ</w:t>
            </w:r>
            <w:r w:rsidRPr="008615FC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</w:tr>
      <w:tr w:rsidR="007E7F94" w:rsidRPr="008615FC" w:rsidTr="00341955">
        <w:trPr>
          <w:trHeight w:val="588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94" w:rsidRPr="009605A3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Հանրապետական</w:t>
            </w:r>
            <w:r w:rsidRPr="009605A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մանկավարժահոգեբանական</w:t>
            </w:r>
            <w:r w:rsidRPr="009605A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կենտրոն</w:t>
            </w:r>
          </w:p>
          <w:p w:rsidR="007E7F94" w:rsidRPr="009605A3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Տարածքային</w:t>
            </w:r>
            <w:r w:rsidRPr="009605A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մանկավարժահոգեբանական</w:t>
            </w:r>
            <w:r w:rsidRPr="009605A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աջակցության</w:t>
            </w:r>
            <w:r w:rsidRPr="009605A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կենտրոններ</w:t>
            </w:r>
            <w:r w:rsidRPr="009605A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</w:p>
          <w:p w:rsidR="007E7F94" w:rsidRPr="009605A3" w:rsidRDefault="007E7F94" w:rsidP="007E7F94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Դրամաշնորհային մրցույթով ընտրված կազմակերպություններ</w:t>
            </w:r>
          </w:p>
        </w:tc>
      </w:tr>
    </w:tbl>
    <w:p w:rsidR="008615FC" w:rsidRDefault="008615FC" w:rsidP="008615FC">
      <w:pPr>
        <w:pStyle w:val="a6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8615FC" w:rsidRDefault="008615FC" w:rsidP="008615FC">
      <w:pPr>
        <w:pStyle w:val="a6"/>
        <w:ind w:left="0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998" w:tblpY="156"/>
        <w:tblW w:w="10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2578"/>
        <w:gridCol w:w="1985"/>
        <w:gridCol w:w="1417"/>
        <w:gridCol w:w="3241"/>
        <w:gridCol w:w="19"/>
        <w:gridCol w:w="17"/>
      </w:tblGrid>
      <w:tr w:rsidR="008615FC" w:rsidTr="009A475D">
        <w:tc>
          <w:tcPr>
            <w:tcW w:w="10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8615FC" w:rsidRPr="007347FF" w:rsidTr="009A475D">
        <w:trPr>
          <w:gridAfter w:val="2"/>
          <w:wAfter w:w="36" w:type="dxa"/>
          <w:trHeight w:val="460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8615FC" w:rsidRPr="00511F28" w:rsidTr="009A475D">
        <w:trPr>
          <w:gridAfter w:val="2"/>
          <w:wAfter w:w="36" w:type="dxa"/>
          <w:trHeight w:val="77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511F28" w:rsidRDefault="00511F28" w:rsidP="009A475D">
            <w:pPr>
              <w:pStyle w:val="a6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511F28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hy-AM"/>
              </w:rPr>
              <w:t xml:space="preserve">հանրակրթական դպրոց հաճախող կրթության առանձնահատուկ կարիք ունեցող երեխաների տեսակարար </w:t>
            </w:r>
            <w:r w:rsidRPr="00511F28">
              <w:rPr>
                <w:rFonts w:ascii="GHEA Grapalat" w:hAnsi="GHEA Grapalat" w:cs="GHEA Grapalat"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կշիռը կրթության առանձնահատուկ կարիք ունեցող երեխաների ընդհանուր թվաքանակի մեջ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511F28" w:rsidRDefault="00511F28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8"/>
                <w:szCs w:val="28"/>
              </w:rPr>
            </w:pPr>
            <w:r w:rsidRPr="00511F28">
              <w:rPr>
                <w:rFonts w:ascii="GHEA Grapalat" w:hAnsi="GHEA Grapalat" w:cs="Sylfaen"/>
                <w:bCs/>
                <w:sz w:val="28"/>
                <w:szCs w:val="28"/>
              </w:rPr>
              <w:lastRenderedPageBreak/>
              <w:t>%</w:t>
            </w:r>
          </w:p>
        </w:tc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511F28" w:rsidRDefault="008615FC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8615FC" w:rsidTr="009A475D">
        <w:trPr>
          <w:gridAfter w:val="2"/>
          <w:wAfter w:w="36" w:type="dxa"/>
          <w:trHeight w:val="176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FC" w:rsidRDefault="008615FC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....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Default="008615FC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Default="008615FC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615FC" w:rsidTr="009A475D">
        <w:tc>
          <w:tcPr>
            <w:tcW w:w="10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15FC" w:rsidRDefault="008615FC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8615FC" w:rsidRPr="007347FF" w:rsidTr="009A475D">
        <w:trPr>
          <w:gridAfter w:val="1"/>
          <w:wAfter w:w="17" w:type="dxa"/>
          <w:trHeight w:val="348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15FC" w:rsidRDefault="008615FC" w:rsidP="009A475D">
            <w:pPr>
              <w:pStyle w:val="a6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8615FC" w:rsidRPr="00A144DB" w:rsidTr="009A475D">
        <w:trPr>
          <w:gridAfter w:val="1"/>
          <w:wAfter w:w="17" w:type="dxa"/>
          <w:trHeight w:val="160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Default="00932551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662A7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  <w:t>11001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C82329" w:rsidRDefault="00932551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82329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Մանկավարժահոգեբանական աջակցության ծառայություններ և  կրթության առանձնահատուկ պայմանների կարիք ունեցող երեխաների կրթության կազմակերպմանն օժանդակող միջոցառումներ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C82329" w:rsidRDefault="009300CE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82329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Մանկավարժահոգեբանական աջակցության կենտրոնների</w:t>
            </w:r>
            <w:r w:rsidRPr="00C82329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br/>
              <w:t xml:space="preserve">թիվ,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Default="00664365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7347FF" w:rsidRDefault="007347FF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21</w:t>
            </w:r>
          </w:p>
        </w:tc>
      </w:tr>
      <w:tr w:rsidR="008615FC" w:rsidRPr="00A144DB" w:rsidTr="009A475D">
        <w:trPr>
          <w:gridAfter w:val="1"/>
          <w:wAfter w:w="17" w:type="dxa"/>
          <w:trHeight w:val="77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FC" w:rsidRPr="008615FC" w:rsidRDefault="008615FC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FC" w:rsidRPr="00C82329" w:rsidRDefault="008615FC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C82329" w:rsidRDefault="00B57825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82329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Կրթության առանձնահատուկ պայմանների կարիքի բացահայտման համար գնահատվող երեխաների թիվ,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Default="00B57825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C" w:rsidRPr="007347FF" w:rsidRDefault="007347FF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5000</w:t>
            </w:r>
          </w:p>
        </w:tc>
      </w:tr>
      <w:tr w:rsidR="00C85A84" w:rsidRPr="00A144DB" w:rsidTr="009A475D">
        <w:trPr>
          <w:gridAfter w:val="1"/>
          <w:wAfter w:w="17" w:type="dxa"/>
          <w:trHeight w:val="77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A84" w:rsidRPr="008615FC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A84" w:rsidRPr="00C82329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C82329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 w:eastAsia="ru-RU"/>
              </w:rPr>
              <w:t>մ</w:t>
            </w:r>
            <w:r w:rsidRPr="00C82329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անկավարժահոգեբանական աջակցության ծառայություններ ստացող երեխաների թիվ,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7347FF" w:rsidRDefault="007347FF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12000</w:t>
            </w:r>
          </w:p>
        </w:tc>
      </w:tr>
      <w:tr w:rsidR="00C85A84" w:rsidRPr="00C85A84" w:rsidTr="009A475D">
        <w:trPr>
          <w:gridAfter w:val="1"/>
          <w:wAfter w:w="17" w:type="dxa"/>
          <w:trHeight w:val="77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A84" w:rsidRPr="008615FC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A84" w:rsidRPr="00C82329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A99" w:rsidRPr="008F2A99" w:rsidRDefault="00566214" w:rsidP="00566214">
            <w:pPr>
              <w:pStyle w:val="a6"/>
              <w:ind w:left="0"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 w:eastAsia="ru-RU"/>
              </w:rPr>
            </w:pP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Վերապատրաստվող</w:t>
            </w:r>
            <w:proofErr w:type="spellEnd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ուսուցիչն</w:t>
            </w:r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երի</w:t>
            </w:r>
            <w:proofErr w:type="spellEnd"/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ուսուցիչների</w:t>
            </w:r>
            <w:proofErr w:type="spellEnd"/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օգնականների</w:t>
            </w:r>
            <w:proofErr w:type="spellEnd"/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մարդ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566214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 w:eastAsia="ru-RU"/>
              </w:rPr>
              <w:t>մարդ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566214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200</w:t>
            </w:r>
          </w:p>
        </w:tc>
      </w:tr>
      <w:tr w:rsidR="00C85A84" w:rsidRPr="00C85A84" w:rsidTr="009A475D">
        <w:trPr>
          <w:gridAfter w:val="1"/>
          <w:wAfter w:w="17" w:type="dxa"/>
          <w:trHeight w:val="255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84" w:rsidRPr="008615FC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84" w:rsidRPr="00C82329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C82329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Վերապատրաստող</w:t>
            </w:r>
            <w:proofErr w:type="spellEnd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մասնագետների</w:t>
            </w:r>
            <w:proofErr w:type="spellEnd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մենթորների</w:t>
            </w:r>
            <w:proofErr w:type="spellEnd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66214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մարդ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8F2A99" w:rsidRDefault="008F2A99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566214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60</w:t>
            </w:r>
          </w:p>
        </w:tc>
      </w:tr>
      <w:tr w:rsidR="00C85A84" w:rsidRPr="00003268" w:rsidTr="009A475D">
        <w:trPr>
          <w:gridAfter w:val="1"/>
          <w:wAfter w:w="17" w:type="dxa"/>
          <w:trHeight w:val="77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11002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C82329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82329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>Աուտիզմ և զարգացման խանգարումներ ունեցող երեխաների բուժման՝ վերականգնման՝ կրթության և զբաղվածության ապահովման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C82329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82329">
              <w:rPr>
                <w:rFonts w:ascii="GHEA Grapalat" w:eastAsia="Times New Roman" w:hAnsi="GHEA Grapalat" w:cs="Times New Roman"/>
                <w:iCs/>
                <w:sz w:val="20"/>
                <w:szCs w:val="20"/>
                <w:lang w:eastAsia="ru-RU"/>
              </w:rPr>
              <w:t xml:space="preserve">Կրթության առանձնահատուկ պայմանների կարիքի ունեցող երեխաների թիվ,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Pr="00566214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</w:tr>
      <w:tr w:rsidR="00C85A84" w:rsidRPr="00003268" w:rsidTr="009A475D">
        <w:trPr>
          <w:gridAfter w:val="1"/>
          <w:wAfter w:w="17" w:type="dxa"/>
          <w:trHeight w:val="77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84" w:rsidRPr="00003268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84" w:rsidRPr="00003268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9A475D" w:rsidRDefault="009A475D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85A84" w:rsidRPr="000D6F4F" w:rsidTr="009A475D">
        <w:trPr>
          <w:gridAfter w:val="1"/>
          <w:wAfter w:w="17" w:type="dxa"/>
          <w:trHeight w:val="77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84" w:rsidRPr="00003268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84" w:rsidRPr="00003268" w:rsidRDefault="00C85A8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84" w:rsidRDefault="00C85A8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566214" w:rsidRPr="00566214" w:rsidTr="009A475D">
        <w:trPr>
          <w:gridAfter w:val="1"/>
          <w:wAfter w:w="17" w:type="dxa"/>
          <w:trHeight w:val="77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214" w:rsidRPr="00566214" w:rsidRDefault="0056621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12018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214" w:rsidRPr="00566214" w:rsidRDefault="00566214" w:rsidP="009A4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6621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Մանկավարժահոգեբանական աջակցության ծառայություններ մատուցող մասնագետների  ատեստավորման համակարգի ներդրում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14" w:rsidRPr="00566214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6621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Ատեստավորման արդյունքում մանկավարժահոգեբանական աջակցության ծառայություններ մատուցող </w:t>
            </w:r>
            <w:r w:rsidRPr="0056621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մասնագետների թիվ, մարդ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14" w:rsidRPr="00566214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14" w:rsidRPr="00566214" w:rsidRDefault="00566214" w:rsidP="009A475D">
            <w:pPr>
              <w:pStyle w:val="a6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</w:t>
            </w:r>
          </w:p>
        </w:tc>
      </w:tr>
    </w:tbl>
    <w:p w:rsidR="00D55AA4" w:rsidRPr="00566214" w:rsidRDefault="00D55AA4" w:rsidP="007E7F94">
      <w:pPr>
        <w:pStyle w:val="a6"/>
        <w:ind w:left="0"/>
        <w:rPr>
          <w:rFonts w:ascii="GHEA Grapalat" w:hAnsi="GHEA Grapalat"/>
          <w:sz w:val="20"/>
          <w:szCs w:val="20"/>
          <w:lang w:val="hy-AM"/>
        </w:rPr>
      </w:pPr>
    </w:p>
    <w:sectPr w:rsidR="00D55AA4" w:rsidRPr="0056621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3B06"/>
    <w:multiLevelType w:val="hybridMultilevel"/>
    <w:tmpl w:val="F8DEED78"/>
    <w:lvl w:ilvl="0" w:tplc="68445838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B3032"/>
    <w:multiLevelType w:val="hybridMultilevel"/>
    <w:tmpl w:val="78FCCF08"/>
    <w:lvl w:ilvl="0" w:tplc="757810DE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0469B"/>
    <w:multiLevelType w:val="hybridMultilevel"/>
    <w:tmpl w:val="CFE2A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981ECF"/>
    <w:multiLevelType w:val="hybridMultilevel"/>
    <w:tmpl w:val="75D8520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6A"/>
    <w:rsid w:val="00003268"/>
    <w:rsid w:val="000203B3"/>
    <w:rsid w:val="00024A54"/>
    <w:rsid w:val="00034AFE"/>
    <w:rsid w:val="000638AD"/>
    <w:rsid w:val="00091839"/>
    <w:rsid w:val="00097E43"/>
    <w:rsid w:val="000D6F4F"/>
    <w:rsid w:val="000E5CB3"/>
    <w:rsid w:val="000E7DBE"/>
    <w:rsid w:val="00100003"/>
    <w:rsid w:val="00100783"/>
    <w:rsid w:val="00130650"/>
    <w:rsid w:val="00153E29"/>
    <w:rsid w:val="00162692"/>
    <w:rsid w:val="00167173"/>
    <w:rsid w:val="0016795C"/>
    <w:rsid w:val="001C4854"/>
    <w:rsid w:val="0020461A"/>
    <w:rsid w:val="002251DE"/>
    <w:rsid w:val="00263ED5"/>
    <w:rsid w:val="0026756E"/>
    <w:rsid w:val="00286FEF"/>
    <w:rsid w:val="002C71EE"/>
    <w:rsid w:val="002D77BB"/>
    <w:rsid w:val="002E4969"/>
    <w:rsid w:val="002E6C06"/>
    <w:rsid w:val="002E7FB3"/>
    <w:rsid w:val="00316212"/>
    <w:rsid w:val="00341955"/>
    <w:rsid w:val="00341D08"/>
    <w:rsid w:val="003960DF"/>
    <w:rsid w:val="003D6F21"/>
    <w:rsid w:val="004C3462"/>
    <w:rsid w:val="00502A71"/>
    <w:rsid w:val="0050580A"/>
    <w:rsid w:val="00511F28"/>
    <w:rsid w:val="00517E37"/>
    <w:rsid w:val="00521A56"/>
    <w:rsid w:val="00566214"/>
    <w:rsid w:val="0059796A"/>
    <w:rsid w:val="005C714C"/>
    <w:rsid w:val="005D5308"/>
    <w:rsid w:val="00607F07"/>
    <w:rsid w:val="00642DD3"/>
    <w:rsid w:val="00651DE2"/>
    <w:rsid w:val="00664365"/>
    <w:rsid w:val="00672A1F"/>
    <w:rsid w:val="00693F85"/>
    <w:rsid w:val="006C0B77"/>
    <w:rsid w:val="006C45D8"/>
    <w:rsid w:val="006E0518"/>
    <w:rsid w:val="006E767D"/>
    <w:rsid w:val="00730B79"/>
    <w:rsid w:val="007347FF"/>
    <w:rsid w:val="007A03F6"/>
    <w:rsid w:val="007C1D73"/>
    <w:rsid w:val="007E7F94"/>
    <w:rsid w:val="00803579"/>
    <w:rsid w:val="008242FF"/>
    <w:rsid w:val="00824EDD"/>
    <w:rsid w:val="0085326F"/>
    <w:rsid w:val="008615FC"/>
    <w:rsid w:val="00870751"/>
    <w:rsid w:val="0087506B"/>
    <w:rsid w:val="008916A7"/>
    <w:rsid w:val="008B108A"/>
    <w:rsid w:val="008B20CA"/>
    <w:rsid w:val="008C6D36"/>
    <w:rsid w:val="008E6DCB"/>
    <w:rsid w:val="008F2A99"/>
    <w:rsid w:val="00922C48"/>
    <w:rsid w:val="00925C94"/>
    <w:rsid w:val="009300CE"/>
    <w:rsid w:val="00932551"/>
    <w:rsid w:val="009605A3"/>
    <w:rsid w:val="00961B16"/>
    <w:rsid w:val="0096488E"/>
    <w:rsid w:val="00983E31"/>
    <w:rsid w:val="009A475D"/>
    <w:rsid w:val="009A4F44"/>
    <w:rsid w:val="009A6F88"/>
    <w:rsid w:val="009C620A"/>
    <w:rsid w:val="009D238F"/>
    <w:rsid w:val="009E714C"/>
    <w:rsid w:val="00A144DB"/>
    <w:rsid w:val="00A919BB"/>
    <w:rsid w:val="00A97C6A"/>
    <w:rsid w:val="00B068E2"/>
    <w:rsid w:val="00B113A0"/>
    <w:rsid w:val="00B33CE8"/>
    <w:rsid w:val="00B45789"/>
    <w:rsid w:val="00B57825"/>
    <w:rsid w:val="00B90BB4"/>
    <w:rsid w:val="00B915B7"/>
    <w:rsid w:val="00BC2375"/>
    <w:rsid w:val="00BE7DAB"/>
    <w:rsid w:val="00BF0D10"/>
    <w:rsid w:val="00C012C6"/>
    <w:rsid w:val="00C07E92"/>
    <w:rsid w:val="00C23332"/>
    <w:rsid w:val="00C55AF6"/>
    <w:rsid w:val="00C82329"/>
    <w:rsid w:val="00C85A84"/>
    <w:rsid w:val="00CB46EA"/>
    <w:rsid w:val="00CE2060"/>
    <w:rsid w:val="00CF683C"/>
    <w:rsid w:val="00D036BF"/>
    <w:rsid w:val="00D251E9"/>
    <w:rsid w:val="00D403D2"/>
    <w:rsid w:val="00D40B12"/>
    <w:rsid w:val="00D51C86"/>
    <w:rsid w:val="00D55AA4"/>
    <w:rsid w:val="00D626C2"/>
    <w:rsid w:val="00D703F1"/>
    <w:rsid w:val="00D87522"/>
    <w:rsid w:val="00DA5BB8"/>
    <w:rsid w:val="00DE613E"/>
    <w:rsid w:val="00E46107"/>
    <w:rsid w:val="00E61B56"/>
    <w:rsid w:val="00EA59DF"/>
    <w:rsid w:val="00EA6E9A"/>
    <w:rsid w:val="00EB0AF9"/>
    <w:rsid w:val="00EE4070"/>
    <w:rsid w:val="00F12C76"/>
    <w:rsid w:val="00F15323"/>
    <w:rsid w:val="00F22B10"/>
    <w:rsid w:val="00F35EB7"/>
    <w:rsid w:val="00F36439"/>
    <w:rsid w:val="00F862B7"/>
    <w:rsid w:val="00FC338B"/>
    <w:rsid w:val="00FD7E2E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89BA1"/>
  <w15:docId w15:val="{BB40C116-77FF-4132-943B-2FDC71D0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(Main Text) Знак,date Знак,Body Text (Main text) Знак"/>
    <w:basedOn w:val="a0"/>
    <w:link w:val="a4"/>
    <w:semiHidden/>
    <w:locked/>
    <w:rsid w:val="008615FC"/>
    <w:rPr>
      <w:rFonts w:ascii="Times LatArm" w:hAnsi="Times LatArm"/>
      <w:b/>
      <w:bCs/>
      <w:sz w:val="40"/>
      <w:lang w:val="en-GB"/>
    </w:rPr>
  </w:style>
  <w:style w:type="paragraph" w:styleId="a4">
    <w:name w:val="Body Text"/>
    <w:aliases w:val="(Main Text),date,Body Text (Main text)"/>
    <w:basedOn w:val="a"/>
    <w:link w:val="a3"/>
    <w:semiHidden/>
    <w:unhideWhenUsed/>
    <w:rsid w:val="008615FC"/>
    <w:pPr>
      <w:overflowPunct w:val="0"/>
      <w:autoSpaceDE w:val="0"/>
      <w:autoSpaceDN w:val="0"/>
      <w:adjustRightInd w:val="0"/>
      <w:spacing w:line="360" w:lineRule="auto"/>
      <w:jc w:val="center"/>
    </w:pPr>
    <w:rPr>
      <w:rFonts w:ascii="Times LatArm" w:eastAsiaTheme="minorHAnsi" w:hAnsi="Times LatArm" w:cstheme="minorBidi"/>
      <w:b/>
      <w:bCs/>
      <w:sz w:val="40"/>
      <w:szCs w:val="22"/>
      <w:lang w:val="en-GB"/>
    </w:rPr>
  </w:style>
  <w:style w:type="character" w:customStyle="1" w:styleId="1">
    <w:name w:val="Основной текст Знак1"/>
    <w:basedOn w:val="a0"/>
    <w:uiPriority w:val="99"/>
    <w:semiHidden/>
    <w:rsid w:val="008615F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Абзац списка Знак"/>
    <w:aliases w:val="Akapit z listą BS Знак,List Paragraph 1 Знак,List Paragraph2 Знак,List Paragraph3 Знак,List Paragraph4 Знак,PDP DOCUMENT SUBTITLE Знак,Абзац списка3 Знак,Bullet Points Знак,Table of contents numbered Знак,List Paragraph in table Знак"/>
    <w:link w:val="a6"/>
    <w:uiPriority w:val="99"/>
    <w:locked/>
    <w:rsid w:val="008615FC"/>
    <w:rPr>
      <w:rFonts w:ascii="Calibri" w:eastAsia="Calibri" w:hAnsi="Calibri"/>
      <w:sz w:val="24"/>
      <w:szCs w:val="24"/>
    </w:rPr>
  </w:style>
  <w:style w:type="paragraph" w:styleId="a6">
    <w:name w:val="List Paragraph"/>
    <w:aliases w:val="Akapit z listą BS,List Paragraph 1,List Paragraph2,List Paragraph3,List Paragraph4,PDP DOCUMENT SUBTITLE,Абзац списка3,Bullet Points,Table of contents numbered,List Paragraph in table,lp1,List Paragraph1,List Paragraph nowy,Liste 1"/>
    <w:basedOn w:val="a"/>
    <w:link w:val="a5"/>
    <w:uiPriority w:val="99"/>
    <w:qFormat/>
    <w:rsid w:val="008615FC"/>
    <w:pPr>
      <w:ind w:left="720"/>
    </w:pPr>
    <w:rPr>
      <w:rFonts w:ascii="Calibri" w:eastAsia="Calibri" w:hAnsi="Calibri" w:cstheme="minorBidi"/>
      <w:lang w:val="ru-RU"/>
    </w:rPr>
  </w:style>
  <w:style w:type="paragraph" w:styleId="a7">
    <w:name w:val="Normal (Web)"/>
    <w:basedOn w:val="a"/>
    <w:uiPriority w:val="99"/>
    <w:unhideWhenUsed/>
    <w:rsid w:val="002C71EE"/>
    <w:pPr>
      <w:spacing w:before="100" w:beforeAutospacing="1" w:after="100" w:afterAutospacing="1"/>
    </w:pPr>
    <w:rPr>
      <w:lang w:val="ru-RU" w:eastAsia="ru-RU"/>
    </w:rPr>
  </w:style>
  <w:style w:type="character" w:styleId="a8">
    <w:name w:val="Hyperlink"/>
    <w:basedOn w:val="a0"/>
    <w:uiPriority w:val="99"/>
    <w:semiHidden/>
    <w:unhideWhenUsed/>
    <w:rsid w:val="002C71EE"/>
    <w:rPr>
      <w:color w:val="0000FF"/>
      <w:u w:val="single"/>
    </w:rPr>
  </w:style>
  <w:style w:type="character" w:styleId="a9">
    <w:name w:val="Strong"/>
    <w:basedOn w:val="a0"/>
    <w:uiPriority w:val="22"/>
    <w:qFormat/>
    <w:rsid w:val="00153E29"/>
    <w:rPr>
      <w:b/>
      <w:bCs/>
    </w:rPr>
  </w:style>
  <w:style w:type="paragraph" w:customStyle="1" w:styleId="BodyA">
    <w:name w:val="Body A"/>
    <w:rsid w:val="009A6F8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352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1951</Words>
  <Characters>11124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https:/mul2-edu.gov.am/tasks/1731632/oneclick?token=59af2e8165e4133a5b78929cdf66a4df</cp:keywords>
  <cp:lastModifiedBy>User</cp:lastModifiedBy>
  <cp:revision>20</cp:revision>
  <dcterms:created xsi:type="dcterms:W3CDTF">2025-06-25T08:37:00Z</dcterms:created>
  <dcterms:modified xsi:type="dcterms:W3CDTF">2026-07-01T07:09:00Z</dcterms:modified>
</cp:coreProperties>
</file>